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AA" w:rsidRDefault="00437DAA">
      <w:pPr>
        <w:rPr>
          <w:noProof/>
          <w:lang w:eastAsia="ru-RU"/>
        </w:rPr>
      </w:pPr>
    </w:p>
    <w:p w:rsidR="00437DAA" w:rsidRDefault="00437DA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37DF654" wp14:editId="225FD82C">
            <wp:extent cx="6110963" cy="8467725"/>
            <wp:effectExtent l="0" t="0" r="4445" b="0"/>
            <wp:docPr id="1" name="Рисунок 1" descr="C:\Users\Назир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зира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963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21A" w:rsidRDefault="00C8721A">
      <w:pPr>
        <w:rPr>
          <w:noProof/>
          <w:lang w:eastAsia="ru-RU"/>
        </w:rPr>
      </w:pPr>
    </w:p>
    <w:p w:rsidR="00C8721A" w:rsidRDefault="00C8721A" w:rsidP="00C8721A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Информация, указанная в пункте 3.1. настоящего Положения, должна быть представлена Комиссии в письменном виде и содержать следующие сведения:</w:t>
      </w:r>
    </w:p>
    <w:p w:rsidR="00C8721A" w:rsidRDefault="00C8721A" w:rsidP="00C8721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Ф.И.О. работника и должность;</w:t>
      </w:r>
    </w:p>
    <w:p w:rsidR="00C8721A" w:rsidRDefault="00C8721A" w:rsidP="00C8721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описание нарушения работником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C8721A" w:rsidRDefault="00C8721A" w:rsidP="00C8721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данные об источнике информации.</w:t>
      </w:r>
    </w:p>
    <w:p w:rsidR="00C8721A" w:rsidRDefault="00C8721A" w:rsidP="00C8721A">
      <w:pPr>
        <w:ind w:left="142"/>
        <w:jc w:val="both"/>
        <w:rPr>
          <w:sz w:val="28"/>
          <w:szCs w:val="28"/>
        </w:rPr>
      </w:pPr>
    </w:p>
    <w:p w:rsidR="00C8721A" w:rsidRDefault="00C8721A" w:rsidP="00C8721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 Комиссию могут быть представлены материалы, подтверждающие </w:t>
      </w:r>
      <w:r w:rsidRPr="00BB7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нарушение </w:t>
      </w:r>
      <w:r w:rsidRPr="00BB7B78">
        <w:rPr>
          <w:sz w:val="28"/>
          <w:szCs w:val="28"/>
        </w:rPr>
        <w:t>работником</w:t>
      </w:r>
      <w:r>
        <w:rPr>
          <w:sz w:val="28"/>
          <w:szCs w:val="28"/>
        </w:rPr>
        <w:t xml:space="preserve"> требований 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C8721A" w:rsidRDefault="00C8721A" w:rsidP="00C8721A">
      <w:pPr>
        <w:ind w:left="142"/>
        <w:jc w:val="both"/>
        <w:rPr>
          <w:sz w:val="28"/>
          <w:szCs w:val="28"/>
        </w:rPr>
      </w:pPr>
    </w:p>
    <w:p w:rsidR="00C8721A" w:rsidRDefault="00C8721A" w:rsidP="00C8721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 случае поступления в Комиссию информации, указанной в пункте 3.1. Положения о Комиссии, секретарь Комиссии немедленно информирует об этом директора МБОУ Школа №9 в целях принятия им мер по предотвращению конфликта интересов. </w:t>
      </w:r>
    </w:p>
    <w:p w:rsidR="00C8721A" w:rsidRDefault="00C8721A" w:rsidP="00C8721A">
      <w:pPr>
        <w:ind w:left="142"/>
        <w:jc w:val="both"/>
        <w:rPr>
          <w:sz w:val="28"/>
          <w:szCs w:val="28"/>
        </w:rPr>
      </w:pPr>
    </w:p>
    <w:p w:rsidR="00C8721A" w:rsidRDefault="00C8721A" w:rsidP="00C8721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3.5. Директор МБОУ Школа №9 выносит решение о проведении проверки информации, материалов, указанных в пункте 3.1. Положения о Комиссии.</w:t>
      </w:r>
    </w:p>
    <w:p w:rsidR="00C8721A" w:rsidRDefault="00C8721A" w:rsidP="00C8721A">
      <w:pPr>
        <w:ind w:left="142"/>
        <w:jc w:val="both"/>
        <w:rPr>
          <w:sz w:val="28"/>
          <w:szCs w:val="28"/>
        </w:rPr>
      </w:pPr>
    </w:p>
    <w:p w:rsidR="00C8721A" w:rsidRDefault="00C8721A" w:rsidP="00C8721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3.6. Проверка информации и материалов осуществляется в месячный срок со дня принятия решения о ее проведении.</w:t>
      </w:r>
    </w:p>
    <w:p w:rsidR="00C8721A" w:rsidRDefault="00C8721A" w:rsidP="00C8721A">
      <w:pPr>
        <w:ind w:left="142"/>
        <w:jc w:val="both"/>
        <w:rPr>
          <w:sz w:val="28"/>
          <w:szCs w:val="28"/>
        </w:rPr>
      </w:pPr>
    </w:p>
    <w:p w:rsidR="00C8721A" w:rsidRDefault="00C8721A" w:rsidP="00C8721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3.7. Дата, время и место заседания Комиссии устанавливается ее председателем после сбора материалов, подтверждающих либо опровергающих информацию, указанную в пункте 3.1. Положения о Комиссии. Секретарь Комиссии обеспечивает решение организационных вопросов, связанных с подготовкой заседания Комиссии, а также извещает ее членов о дате, времени и месте заседания, о вопросах, включённых в повестку дня.</w:t>
      </w:r>
    </w:p>
    <w:p w:rsidR="00C8721A" w:rsidRDefault="00C8721A" w:rsidP="00C8721A">
      <w:pPr>
        <w:ind w:left="142"/>
        <w:jc w:val="both"/>
        <w:rPr>
          <w:sz w:val="28"/>
          <w:szCs w:val="28"/>
        </w:rPr>
      </w:pPr>
    </w:p>
    <w:p w:rsidR="00C8721A" w:rsidRDefault="00C8721A" w:rsidP="00C8721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3.8. Заседание Комиссии считается правомочным, если на нем присутствует не менее двух третей от общего числа членов Комиссии.</w:t>
      </w:r>
    </w:p>
    <w:p w:rsidR="00C8721A" w:rsidRDefault="00C8721A" w:rsidP="00C8721A">
      <w:pPr>
        <w:ind w:left="142"/>
        <w:jc w:val="both"/>
        <w:rPr>
          <w:sz w:val="28"/>
          <w:szCs w:val="28"/>
        </w:rPr>
      </w:pPr>
    </w:p>
    <w:p w:rsidR="00C8721A" w:rsidRDefault="00C8721A" w:rsidP="00C8721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C8721A" w:rsidRDefault="00C8721A" w:rsidP="00C8721A">
      <w:pPr>
        <w:ind w:left="142"/>
        <w:jc w:val="both"/>
        <w:rPr>
          <w:sz w:val="28"/>
          <w:szCs w:val="28"/>
        </w:rPr>
      </w:pPr>
    </w:p>
    <w:p w:rsidR="00C8721A" w:rsidRDefault="00C8721A" w:rsidP="00C8721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Заседание Комиссии проводится в присутствии работника, участвующего в возникновении конфликта интересов. Заседание Комиссии </w:t>
      </w:r>
    </w:p>
    <w:p w:rsidR="00C8721A" w:rsidRDefault="00C8721A" w:rsidP="00C8721A">
      <w:pPr>
        <w:ind w:left="142"/>
        <w:jc w:val="both"/>
        <w:rPr>
          <w:sz w:val="28"/>
          <w:szCs w:val="28"/>
        </w:rPr>
      </w:pPr>
    </w:p>
    <w:p w:rsidR="00C8721A" w:rsidRDefault="00C8721A" w:rsidP="00C8721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переносится, если муниципальный служащий не может участвовать в заседании по уважительной причине.</w:t>
      </w:r>
    </w:p>
    <w:p w:rsidR="00C8721A" w:rsidRDefault="00C8721A" w:rsidP="00C8721A">
      <w:pPr>
        <w:ind w:left="142"/>
        <w:jc w:val="both"/>
        <w:rPr>
          <w:sz w:val="28"/>
          <w:szCs w:val="28"/>
        </w:rPr>
      </w:pPr>
    </w:p>
    <w:p w:rsidR="00C8721A" w:rsidRDefault="00C8721A" w:rsidP="00C8721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3.11. На заседании Комиссии заслушиваются пояснения работника, рассматриваются материалы, относящиеся к вопросам, включенным в повестку заседания. Комиссия вправе пригласить на свое заседание иных лиц и заслушать их пояснения.</w:t>
      </w:r>
    </w:p>
    <w:p w:rsidR="00C8721A" w:rsidRDefault="00C8721A" w:rsidP="00C8721A">
      <w:pPr>
        <w:ind w:left="142"/>
        <w:jc w:val="both"/>
        <w:rPr>
          <w:sz w:val="28"/>
          <w:szCs w:val="28"/>
        </w:rPr>
      </w:pPr>
    </w:p>
    <w:p w:rsidR="00C8721A" w:rsidRDefault="00C8721A" w:rsidP="00C8721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8721A" w:rsidRDefault="00C8721A" w:rsidP="00C8721A">
      <w:pPr>
        <w:ind w:left="142"/>
        <w:jc w:val="both"/>
        <w:rPr>
          <w:sz w:val="28"/>
          <w:szCs w:val="28"/>
        </w:rPr>
      </w:pPr>
    </w:p>
    <w:p w:rsidR="00C8721A" w:rsidRDefault="00C8721A" w:rsidP="00C8721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3.13. По итогам рассмотрения информации, указанной в пункте 3.1. Положения о Комиссии, Комиссия может принять одно из следующих решений:</w:t>
      </w:r>
    </w:p>
    <w:p w:rsidR="00C8721A" w:rsidRDefault="00C8721A" w:rsidP="00C8721A">
      <w:pPr>
        <w:ind w:left="567"/>
        <w:jc w:val="both"/>
        <w:rPr>
          <w:sz w:val="28"/>
          <w:szCs w:val="28"/>
        </w:rPr>
      </w:pPr>
    </w:p>
    <w:p w:rsidR="00C8721A" w:rsidRDefault="00C8721A" w:rsidP="00C8721A">
      <w:pPr>
        <w:numPr>
          <w:ilvl w:val="0"/>
          <w:numId w:val="2"/>
        </w:num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установить, что в рассматриваемом случае не содержится признаков личной заинтересованности  работника, которая приводит или может привести к конфликту интересов;</w:t>
      </w:r>
    </w:p>
    <w:p w:rsidR="00C8721A" w:rsidRDefault="00C8721A" w:rsidP="00C8721A">
      <w:pPr>
        <w:numPr>
          <w:ilvl w:val="0"/>
          <w:numId w:val="2"/>
        </w:num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факт наличия личной</w:t>
      </w:r>
      <w:r w:rsidRPr="00A12718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заинтересованности  работника, которая приводит или может привести к конфликту интересов. В этом случае работодателю предлагаются рекомендации, направленные на  предотвращение или урегулирование этого конфликта интересов.</w:t>
      </w:r>
    </w:p>
    <w:p w:rsidR="00C8721A" w:rsidRDefault="00C8721A" w:rsidP="00C8721A">
      <w:pPr>
        <w:jc w:val="both"/>
        <w:rPr>
          <w:sz w:val="28"/>
          <w:szCs w:val="28"/>
        </w:rPr>
      </w:pPr>
    </w:p>
    <w:p w:rsidR="00C8721A" w:rsidRDefault="00C8721A" w:rsidP="00C8721A">
      <w:pPr>
        <w:jc w:val="both"/>
        <w:rPr>
          <w:sz w:val="28"/>
          <w:szCs w:val="28"/>
        </w:rPr>
      </w:pPr>
      <w:r>
        <w:rPr>
          <w:sz w:val="28"/>
          <w:szCs w:val="28"/>
        </w:rPr>
        <w:t>3.14. Решения Комиссии принимаются простым большинством голосов присутствующих на заседании членов Комиссии.</w:t>
      </w:r>
    </w:p>
    <w:p w:rsidR="00C8721A" w:rsidRDefault="00C8721A" w:rsidP="00C8721A">
      <w:pPr>
        <w:jc w:val="both"/>
        <w:rPr>
          <w:sz w:val="28"/>
          <w:szCs w:val="28"/>
        </w:rPr>
      </w:pPr>
    </w:p>
    <w:p w:rsidR="00C8721A" w:rsidRDefault="00C8721A" w:rsidP="00C87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 Решения Комиссии оформляются протоколами, которые подписывают члены Комиссии, принявшие участие в ее заседании. </w:t>
      </w:r>
    </w:p>
    <w:p w:rsidR="00C8721A" w:rsidRDefault="00C8721A" w:rsidP="00C8721A">
      <w:pPr>
        <w:jc w:val="both"/>
        <w:rPr>
          <w:sz w:val="28"/>
          <w:szCs w:val="28"/>
        </w:rPr>
      </w:pPr>
    </w:p>
    <w:p w:rsidR="00C8721A" w:rsidRPr="00D71D86" w:rsidRDefault="00C8721A" w:rsidP="00C8721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Pr="00D71D86">
        <w:rPr>
          <w:sz w:val="28"/>
          <w:szCs w:val="28"/>
        </w:rPr>
        <w:t xml:space="preserve"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>
        <w:rPr>
          <w:sz w:val="28"/>
          <w:szCs w:val="28"/>
        </w:rPr>
        <w:t xml:space="preserve">МБОУ Школа №9                                               </w:t>
      </w:r>
      <w:r w:rsidRPr="00D71D86">
        <w:rPr>
          <w:sz w:val="28"/>
          <w:szCs w:val="28"/>
        </w:rPr>
        <w:t>, осуществляющей образовательную деятельность, и подлежит исполнению в сроки, предусмотренные указанным решением.</w:t>
      </w:r>
    </w:p>
    <w:p w:rsidR="00C8721A" w:rsidRDefault="00C8721A" w:rsidP="00C8721A">
      <w:pPr>
        <w:jc w:val="both"/>
        <w:rPr>
          <w:sz w:val="28"/>
          <w:szCs w:val="28"/>
        </w:rPr>
      </w:pPr>
    </w:p>
    <w:p w:rsidR="00C8721A" w:rsidRDefault="00C8721A" w:rsidP="00C8721A">
      <w:pPr>
        <w:jc w:val="both"/>
        <w:rPr>
          <w:sz w:val="28"/>
          <w:szCs w:val="28"/>
        </w:rPr>
      </w:pPr>
    </w:p>
    <w:p w:rsidR="00C8721A" w:rsidRDefault="00C8721A" w:rsidP="00C8721A">
      <w:pPr>
        <w:jc w:val="both"/>
        <w:rPr>
          <w:sz w:val="28"/>
          <w:szCs w:val="28"/>
        </w:rPr>
      </w:pPr>
      <w:r>
        <w:rPr>
          <w:sz w:val="28"/>
          <w:szCs w:val="28"/>
        </w:rPr>
        <w:t>3.17.  В решении Комиссии указывается:</w:t>
      </w:r>
    </w:p>
    <w:p w:rsidR="00C8721A" w:rsidRDefault="00C8721A" w:rsidP="00C8721A">
      <w:pPr>
        <w:jc w:val="both"/>
        <w:rPr>
          <w:sz w:val="28"/>
          <w:szCs w:val="28"/>
        </w:rPr>
      </w:pPr>
    </w:p>
    <w:p w:rsidR="00C8721A" w:rsidRDefault="00C8721A" w:rsidP="00C8721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отчество, должность работника, в отношении которого рассматривался вопрос о нарушении требований к этике, служебному поведению или о наличии личной заинтересованности, которая приводит или может привести к конфликту интересов;</w:t>
      </w:r>
    </w:p>
    <w:p w:rsidR="00C8721A" w:rsidRDefault="00C8721A" w:rsidP="00C8721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источник информации, ставший основанием для проведения заседания Комиссии;</w:t>
      </w:r>
    </w:p>
    <w:p w:rsidR="00C8721A" w:rsidRDefault="00C8721A" w:rsidP="00C8721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поступления информации в Комиссию и дата ее рассмотрения на заседании Комиссии, существо информации;</w:t>
      </w:r>
    </w:p>
    <w:p w:rsidR="00C8721A" w:rsidRDefault="00C8721A" w:rsidP="00C8721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имена, отчества членов Комиссии и других лиц, присутствовавших на заседании;</w:t>
      </w:r>
    </w:p>
    <w:p w:rsidR="00C8721A" w:rsidRDefault="00C8721A" w:rsidP="00C8721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существо решения и его обоснование;</w:t>
      </w:r>
    </w:p>
    <w:p w:rsidR="00C8721A" w:rsidRDefault="00C8721A" w:rsidP="00C8721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голосования.</w:t>
      </w:r>
    </w:p>
    <w:p w:rsidR="00C8721A" w:rsidRDefault="00C8721A" w:rsidP="00C8721A">
      <w:pPr>
        <w:jc w:val="both"/>
        <w:rPr>
          <w:sz w:val="28"/>
          <w:szCs w:val="28"/>
        </w:rPr>
      </w:pPr>
    </w:p>
    <w:p w:rsidR="00C8721A" w:rsidRDefault="00C8721A" w:rsidP="00C872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3.18. Член Комиссии, не согласный с ее решением, вправе в письменном виде изложить свое мнение, которое подлежит обязательному приобщению к протоколу заседания.</w:t>
      </w:r>
    </w:p>
    <w:p w:rsidR="00C8721A" w:rsidRDefault="00C8721A" w:rsidP="00C8721A">
      <w:pPr>
        <w:jc w:val="both"/>
        <w:rPr>
          <w:sz w:val="28"/>
          <w:szCs w:val="28"/>
        </w:rPr>
      </w:pPr>
    </w:p>
    <w:p w:rsidR="00C8721A" w:rsidRDefault="00C8721A" w:rsidP="00C8721A">
      <w:pPr>
        <w:jc w:val="both"/>
        <w:rPr>
          <w:sz w:val="28"/>
          <w:szCs w:val="28"/>
        </w:rPr>
      </w:pPr>
      <w:r>
        <w:rPr>
          <w:sz w:val="28"/>
          <w:szCs w:val="28"/>
        </w:rPr>
        <w:t>3.19. Решения Комиссии в течение трех дней  со дня их принятия направляются работнику и другим заинтересованным лицам.</w:t>
      </w:r>
    </w:p>
    <w:p w:rsidR="00C8721A" w:rsidRDefault="00C8721A" w:rsidP="00C8721A">
      <w:pPr>
        <w:jc w:val="both"/>
        <w:rPr>
          <w:sz w:val="28"/>
          <w:szCs w:val="28"/>
        </w:rPr>
      </w:pPr>
    </w:p>
    <w:p w:rsidR="00C8721A" w:rsidRDefault="00C8721A" w:rsidP="00C8721A">
      <w:pPr>
        <w:jc w:val="both"/>
        <w:rPr>
          <w:sz w:val="28"/>
          <w:szCs w:val="28"/>
        </w:rPr>
      </w:pPr>
      <w:r>
        <w:rPr>
          <w:sz w:val="28"/>
          <w:szCs w:val="28"/>
        </w:rPr>
        <w:t>3.20. По результатам рассмотрения предложений, указанных в решении Комиссии, директор принимает меры по предотвращению или урегулированию конфликта интересов в порядке, предусмотренном законодательством Российской Федерации.</w:t>
      </w:r>
    </w:p>
    <w:p w:rsidR="00C8721A" w:rsidRDefault="00C8721A" w:rsidP="00C8721A">
      <w:pPr>
        <w:jc w:val="both"/>
        <w:rPr>
          <w:sz w:val="28"/>
          <w:szCs w:val="28"/>
        </w:rPr>
      </w:pPr>
    </w:p>
    <w:p w:rsidR="00C8721A" w:rsidRPr="00DB7ABF" w:rsidRDefault="00C8721A" w:rsidP="00C87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 </w:t>
      </w:r>
      <w:proofErr w:type="gramStart"/>
      <w:r>
        <w:rPr>
          <w:sz w:val="28"/>
          <w:szCs w:val="28"/>
        </w:rPr>
        <w:t>В случае установления Комиссией обстоятельств, свидетельствующих о наличии признаков дисциплинарного проступка в действиях (бездействии) работника, в том числе в случае неиспользования им обязанности сообщить руководителю о личной заинтересованности при исполнении должностных обязанностей, которая может привести к конфликту интересов, а также в случае непринятия работником мер по предотвращению такого конфликта директор, после получения от Комиссии соответствующей информации, может привлечь работника к</w:t>
      </w:r>
      <w:proofErr w:type="gramEnd"/>
      <w:r>
        <w:rPr>
          <w:sz w:val="28"/>
          <w:szCs w:val="28"/>
        </w:rPr>
        <w:t xml:space="preserve"> дисциплинарной ответственности в соответствии с законодательством Российской Федерации в порядке, предусмотренном трудовым законодательством.</w:t>
      </w:r>
    </w:p>
    <w:p w:rsidR="00C8721A" w:rsidRDefault="00C8721A">
      <w:pPr>
        <w:rPr>
          <w:noProof/>
          <w:lang w:eastAsia="ru-RU"/>
        </w:rPr>
      </w:pPr>
      <w:bookmarkStart w:id="0" w:name="_GoBack"/>
      <w:bookmarkEnd w:id="0"/>
    </w:p>
    <w:p w:rsidR="00437DAA" w:rsidRDefault="00437DAA">
      <w:pPr>
        <w:rPr>
          <w:noProof/>
          <w:lang w:eastAsia="ru-RU"/>
        </w:rPr>
      </w:pPr>
    </w:p>
    <w:p w:rsidR="00437DAA" w:rsidRDefault="00437DAA">
      <w:pPr>
        <w:rPr>
          <w:noProof/>
          <w:lang w:eastAsia="ru-RU"/>
        </w:rPr>
      </w:pPr>
    </w:p>
    <w:p w:rsidR="00437DAA" w:rsidRDefault="00437DAA">
      <w:pPr>
        <w:rPr>
          <w:noProof/>
          <w:lang w:eastAsia="ru-RU"/>
        </w:rPr>
      </w:pPr>
    </w:p>
    <w:p w:rsidR="00BB57F5" w:rsidRDefault="00437DAA">
      <w:r>
        <w:rPr>
          <w:noProof/>
          <w:lang w:eastAsia="ru-RU"/>
        </w:rPr>
        <w:lastRenderedPageBreak/>
        <w:drawing>
          <wp:inline distT="0" distB="0" distL="0" distR="0" wp14:anchorId="181543EC" wp14:editId="02DB8357">
            <wp:extent cx="5505450" cy="7628689"/>
            <wp:effectExtent l="0" t="0" r="0" b="0"/>
            <wp:docPr id="3" name="Рисунок 3" descr="C:\Users\Назира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зира\Desktop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2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5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6FA3"/>
    <w:multiLevelType w:val="hybridMultilevel"/>
    <w:tmpl w:val="3E32948A"/>
    <w:lvl w:ilvl="0" w:tplc="790E7F5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761E8"/>
    <w:multiLevelType w:val="hybridMultilevel"/>
    <w:tmpl w:val="A3A8D318"/>
    <w:lvl w:ilvl="0" w:tplc="790E7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F396C"/>
    <w:multiLevelType w:val="hybridMultilevel"/>
    <w:tmpl w:val="63F8755E"/>
    <w:lvl w:ilvl="0" w:tplc="78B8C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C8"/>
    <w:rsid w:val="00437DAA"/>
    <w:rsid w:val="005D6A04"/>
    <w:rsid w:val="00744665"/>
    <w:rsid w:val="007E63C8"/>
    <w:rsid w:val="00C8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C8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C8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Назира</dc:creator>
  <cp:keywords/>
  <dc:description/>
  <cp:lastModifiedBy>Назира</cp:lastModifiedBy>
  <cp:revision>3</cp:revision>
  <dcterms:created xsi:type="dcterms:W3CDTF">2016-11-15T08:11:00Z</dcterms:created>
  <dcterms:modified xsi:type="dcterms:W3CDTF">2016-11-16T07:00:00Z</dcterms:modified>
</cp:coreProperties>
</file>