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40D569" w14:textId="167F7D82" w:rsidR="00DA152D" w:rsidRDefault="00DA152D">
      <w:r>
        <w:rPr>
          <w:noProof/>
        </w:rPr>
        <w:drawing>
          <wp:inline distT="0" distB="0" distL="0" distR="0" wp14:anchorId="77FC8056" wp14:editId="43C53425">
            <wp:extent cx="6120130" cy="9317182"/>
            <wp:effectExtent l="0" t="0" r="0" b="0"/>
            <wp:docPr id="11926053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2601" cy="9320943"/>
                    </a:xfrm>
                    <a:prstGeom prst="rect">
                      <a:avLst/>
                    </a:prstGeom>
                    <a:noFill/>
                    <a:ln>
                      <a:noFill/>
                    </a:ln>
                  </pic:spPr>
                </pic:pic>
              </a:graphicData>
            </a:graphic>
          </wp:inline>
        </w:drawing>
      </w:r>
    </w:p>
    <w:p w14:paraId="05DE505C" w14:textId="77777777" w:rsidR="00A625BC" w:rsidRDefault="00A625BC" w:rsidP="00E01A6E">
      <w:pPr>
        <w:pStyle w:val="a3"/>
        <w:numPr>
          <w:ilvl w:val="0"/>
          <w:numId w:val="6"/>
        </w:numPr>
        <w:spacing w:after="0" w:line="240" w:lineRule="auto"/>
        <w:jc w:val="both"/>
        <w:rPr>
          <w:rFonts w:ascii="Times New Roman" w:hAnsi="Times New Roman" w:cs="Times New Roman"/>
          <w:sz w:val="28"/>
          <w:szCs w:val="28"/>
        </w:rPr>
      </w:pPr>
      <w:r w:rsidRPr="00FB1012">
        <w:rPr>
          <w:rFonts w:ascii="Times New Roman" w:hAnsi="Times New Roman" w:cs="Times New Roman"/>
          <w:sz w:val="28"/>
          <w:szCs w:val="28"/>
        </w:rPr>
        <w:lastRenderedPageBreak/>
        <w:t>направленность (профиль) образования – это ориентация образовательной программы на конкретные области знания и (или) виды деятельности, определяющая ее предметно-тематическое содержание, преобладающие виды учебной деятельности обучающегося и требования к результатам освоения образовательной программы ОО;</w:t>
      </w:r>
    </w:p>
    <w:p w14:paraId="3CBD83FB" w14:textId="77777777" w:rsidR="00A625BC" w:rsidRDefault="00A625BC" w:rsidP="00E01A6E">
      <w:pPr>
        <w:pStyle w:val="a3"/>
        <w:numPr>
          <w:ilvl w:val="0"/>
          <w:numId w:val="6"/>
        </w:numPr>
        <w:spacing w:after="0" w:line="240" w:lineRule="auto"/>
        <w:jc w:val="both"/>
        <w:rPr>
          <w:rFonts w:ascii="Times New Roman" w:hAnsi="Times New Roman" w:cs="Times New Roman"/>
          <w:sz w:val="28"/>
          <w:szCs w:val="28"/>
        </w:rPr>
      </w:pPr>
      <w:r w:rsidRPr="00FB1012">
        <w:rPr>
          <w:rFonts w:ascii="Times New Roman" w:hAnsi="Times New Roman" w:cs="Times New Roman"/>
          <w:sz w:val="28"/>
          <w:szCs w:val="28"/>
        </w:rPr>
        <w:t xml:space="preserve"> профильное обучение – это организация образовательной деятельности по образовательным программам среднего общего образования, основанная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соответствующей образовательной программы ОО; </w:t>
      </w:r>
    </w:p>
    <w:p w14:paraId="4D7D149E" w14:textId="77777777" w:rsidR="00A625BC" w:rsidRDefault="00A625BC" w:rsidP="00E01A6E">
      <w:pPr>
        <w:pStyle w:val="a3"/>
        <w:numPr>
          <w:ilvl w:val="0"/>
          <w:numId w:val="6"/>
        </w:numPr>
        <w:spacing w:after="0" w:line="240" w:lineRule="auto"/>
        <w:jc w:val="both"/>
        <w:rPr>
          <w:rFonts w:ascii="Times New Roman" w:hAnsi="Times New Roman" w:cs="Times New Roman"/>
          <w:sz w:val="28"/>
          <w:szCs w:val="28"/>
        </w:rPr>
      </w:pPr>
      <w:r w:rsidRPr="00FB1012">
        <w:rPr>
          <w:rFonts w:ascii="Times New Roman" w:hAnsi="Times New Roman" w:cs="Times New Roman"/>
          <w:sz w:val="28"/>
          <w:szCs w:val="28"/>
        </w:rPr>
        <w:t xml:space="preserve">профильный класс (профильная группа) – это объединение (группа) обучающихся ОО на основе дифференциации и индивидуализации их образования, позволяющее учитывать их интересы, склонности и способности в соответствии с жизненными планами, профессиональными интересами и намерениями в отношении продолжения образования; </w:t>
      </w:r>
    </w:p>
    <w:p w14:paraId="528CC278" w14:textId="77777777" w:rsidR="00E01A6E" w:rsidRDefault="00FB1012" w:rsidP="00E01A6E">
      <w:pPr>
        <w:pStyle w:val="a3"/>
        <w:numPr>
          <w:ilvl w:val="0"/>
          <w:numId w:val="6"/>
        </w:numPr>
        <w:spacing w:after="0" w:line="240" w:lineRule="auto"/>
        <w:jc w:val="both"/>
        <w:rPr>
          <w:rFonts w:ascii="Times New Roman" w:hAnsi="Times New Roman" w:cs="Times New Roman"/>
          <w:sz w:val="28"/>
          <w:szCs w:val="28"/>
        </w:rPr>
      </w:pPr>
      <w:r w:rsidRPr="00E01A6E">
        <w:rPr>
          <w:rFonts w:ascii="Times New Roman" w:hAnsi="Times New Roman" w:cs="Times New Roman"/>
          <w:sz w:val="28"/>
          <w:szCs w:val="28"/>
        </w:rPr>
        <w:t>под приемом на обучение по образовательным программа среднего общего понимается зачисление гражданина в образовательную организацию, реализующую образовательную программу среднего общего образования,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после его отчисления из образовательной организации, выдавшей аттестат об основном общем образовании.</w:t>
      </w:r>
    </w:p>
    <w:p w14:paraId="7D0D63F6" w14:textId="77777777" w:rsidR="00A625BC" w:rsidRPr="00E01A6E" w:rsidRDefault="00441719" w:rsidP="00E01A6E">
      <w:pPr>
        <w:spacing w:after="0" w:line="240" w:lineRule="auto"/>
        <w:jc w:val="both"/>
        <w:rPr>
          <w:rFonts w:ascii="Times New Roman" w:hAnsi="Times New Roman" w:cs="Times New Roman"/>
          <w:sz w:val="28"/>
          <w:szCs w:val="28"/>
        </w:rPr>
      </w:pPr>
      <w:r w:rsidRPr="00E01A6E">
        <w:rPr>
          <w:rFonts w:ascii="Times New Roman" w:hAnsi="Times New Roman" w:cs="Times New Roman"/>
          <w:sz w:val="28"/>
          <w:szCs w:val="28"/>
        </w:rPr>
        <w:t>1.</w:t>
      </w:r>
      <w:r w:rsidR="00FB1012" w:rsidRPr="00E01A6E">
        <w:rPr>
          <w:rFonts w:ascii="Times New Roman" w:hAnsi="Times New Roman" w:cs="Times New Roman"/>
          <w:sz w:val="28"/>
          <w:szCs w:val="28"/>
        </w:rPr>
        <w:t>3</w:t>
      </w:r>
      <w:r w:rsidRPr="00E01A6E">
        <w:rPr>
          <w:rFonts w:ascii="Times New Roman" w:hAnsi="Times New Roman" w:cs="Times New Roman"/>
          <w:sz w:val="28"/>
          <w:szCs w:val="28"/>
        </w:rPr>
        <w:t xml:space="preserve">. Положение </w:t>
      </w:r>
      <w:r w:rsidR="002E5107" w:rsidRPr="00E01A6E">
        <w:rPr>
          <w:rFonts w:ascii="Times New Roman" w:hAnsi="Times New Roman" w:cs="Times New Roman"/>
          <w:sz w:val="28"/>
          <w:szCs w:val="28"/>
        </w:rPr>
        <w:t>регламентирует организацию индивидуального отбора обучающихся при приеме (переводе</w:t>
      </w:r>
      <w:r w:rsidR="00B62DEA" w:rsidRPr="00E01A6E">
        <w:rPr>
          <w:rFonts w:ascii="Times New Roman" w:hAnsi="Times New Roman" w:cs="Times New Roman"/>
          <w:sz w:val="28"/>
          <w:szCs w:val="28"/>
        </w:rPr>
        <w:t>)</w:t>
      </w:r>
      <w:r w:rsidR="00614B73" w:rsidRPr="00E01A6E">
        <w:rPr>
          <w:rFonts w:ascii="Times New Roman" w:hAnsi="Times New Roman" w:cs="Times New Roman"/>
          <w:sz w:val="28"/>
          <w:szCs w:val="28"/>
        </w:rPr>
        <w:t xml:space="preserve"> в профильные классы МА</w:t>
      </w:r>
      <w:r w:rsidR="00A625BC" w:rsidRPr="00E01A6E">
        <w:rPr>
          <w:rFonts w:ascii="Times New Roman" w:hAnsi="Times New Roman" w:cs="Times New Roman"/>
          <w:sz w:val="28"/>
          <w:szCs w:val="28"/>
        </w:rPr>
        <w:t>ОУ Школа</w:t>
      </w:r>
      <w:r w:rsidR="002E5107" w:rsidRPr="00E01A6E">
        <w:rPr>
          <w:rFonts w:ascii="Times New Roman" w:hAnsi="Times New Roman" w:cs="Times New Roman"/>
          <w:sz w:val="28"/>
          <w:szCs w:val="28"/>
        </w:rPr>
        <w:t xml:space="preserve"> </w:t>
      </w:r>
      <w:r w:rsidR="00A625BC" w:rsidRPr="00E01A6E">
        <w:rPr>
          <w:rFonts w:ascii="Times New Roman" w:hAnsi="Times New Roman" w:cs="Times New Roman"/>
          <w:sz w:val="28"/>
          <w:szCs w:val="28"/>
        </w:rPr>
        <w:t xml:space="preserve">№ </w:t>
      </w:r>
      <w:r w:rsidR="00B62DEA" w:rsidRPr="00E01A6E">
        <w:rPr>
          <w:rFonts w:ascii="Times New Roman" w:hAnsi="Times New Roman" w:cs="Times New Roman"/>
          <w:sz w:val="28"/>
          <w:szCs w:val="28"/>
        </w:rPr>
        <w:t>9 для профильного обучения при освоении основных образовательных программ среднего общего образования.</w:t>
      </w:r>
    </w:p>
    <w:p w14:paraId="05C0C391" w14:textId="77777777" w:rsidR="00A625BC" w:rsidRPr="00A625BC" w:rsidRDefault="00B62DEA" w:rsidP="003E043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1.4</w:t>
      </w:r>
      <w:r w:rsidR="00A625BC">
        <w:rPr>
          <w:rFonts w:ascii="Times New Roman" w:hAnsi="Times New Roman" w:cs="Times New Roman"/>
          <w:sz w:val="28"/>
          <w:szCs w:val="28"/>
        </w:rPr>
        <w:t xml:space="preserve">. </w:t>
      </w:r>
      <w:r w:rsidR="00A625BC" w:rsidRPr="00A625BC">
        <w:rPr>
          <w:rFonts w:ascii="Times New Roman" w:hAnsi="Times New Roman" w:cs="Times New Roman"/>
          <w:sz w:val="28"/>
          <w:szCs w:val="28"/>
        </w:rPr>
        <w:t xml:space="preserve"> Профильные классы открываются на уровне среднего общего образования в соответствии с направлениями профильного обучения, предусмотренным федеральным государственным образовательным стандартом среднего общего</w:t>
      </w:r>
      <w:r w:rsidR="00A625BC">
        <w:rPr>
          <w:rFonts w:ascii="Times New Roman" w:hAnsi="Times New Roman" w:cs="Times New Roman"/>
          <w:sz w:val="28"/>
          <w:szCs w:val="28"/>
        </w:rPr>
        <w:t xml:space="preserve"> образования.</w:t>
      </w:r>
    </w:p>
    <w:p w14:paraId="4F1B3411" w14:textId="77777777" w:rsidR="00A625BC" w:rsidRPr="00A625BC" w:rsidRDefault="00B62DEA" w:rsidP="003E043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r w:rsidR="00A625BC">
        <w:rPr>
          <w:rFonts w:ascii="Times New Roman" w:hAnsi="Times New Roman" w:cs="Times New Roman"/>
          <w:sz w:val="28"/>
          <w:szCs w:val="28"/>
        </w:rPr>
        <w:t xml:space="preserve">. </w:t>
      </w:r>
      <w:r>
        <w:rPr>
          <w:rFonts w:ascii="Times New Roman" w:hAnsi="Times New Roman" w:cs="Times New Roman"/>
          <w:sz w:val="28"/>
          <w:szCs w:val="28"/>
        </w:rPr>
        <w:t>П</w:t>
      </w:r>
      <w:r w:rsidR="00A625BC" w:rsidRPr="00A625BC">
        <w:rPr>
          <w:rFonts w:ascii="Times New Roman" w:hAnsi="Times New Roman" w:cs="Times New Roman"/>
          <w:sz w:val="28"/>
          <w:szCs w:val="28"/>
        </w:rPr>
        <w:t>рофильные классы направлены на дифференциацию содержания и формируются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соответствующей образовательной программы (профильное обучение)</w:t>
      </w:r>
      <w:r w:rsidR="00A625BC">
        <w:rPr>
          <w:rFonts w:ascii="Times New Roman" w:hAnsi="Times New Roman" w:cs="Times New Roman"/>
          <w:sz w:val="28"/>
          <w:szCs w:val="28"/>
        </w:rPr>
        <w:t>.</w:t>
      </w:r>
    </w:p>
    <w:p w14:paraId="61A95853" w14:textId="77777777" w:rsidR="00FB1012" w:rsidRDefault="00B62DEA" w:rsidP="003E0432">
      <w:pPr>
        <w:spacing w:after="0" w:line="240" w:lineRule="auto"/>
        <w:rPr>
          <w:rFonts w:ascii="Times New Roman" w:hAnsi="Times New Roman" w:cs="Times New Roman"/>
          <w:sz w:val="28"/>
          <w:szCs w:val="28"/>
        </w:rPr>
      </w:pPr>
      <w:r>
        <w:rPr>
          <w:rFonts w:ascii="Times New Roman" w:hAnsi="Times New Roman" w:cs="Times New Roman"/>
          <w:sz w:val="28"/>
          <w:szCs w:val="28"/>
        </w:rPr>
        <w:t>1.6</w:t>
      </w:r>
      <w:r w:rsidR="00A625BC">
        <w:rPr>
          <w:rFonts w:ascii="Times New Roman" w:hAnsi="Times New Roman" w:cs="Times New Roman"/>
          <w:sz w:val="28"/>
          <w:szCs w:val="28"/>
        </w:rPr>
        <w:t xml:space="preserve">. </w:t>
      </w:r>
      <w:r w:rsidR="00614B73">
        <w:rPr>
          <w:rFonts w:ascii="Times New Roman" w:hAnsi="Times New Roman" w:cs="Times New Roman"/>
          <w:sz w:val="28"/>
          <w:szCs w:val="28"/>
        </w:rPr>
        <w:t>Решение об открытии в МА</w:t>
      </w:r>
      <w:r w:rsidR="00A625BC" w:rsidRPr="00A625BC">
        <w:rPr>
          <w:rFonts w:ascii="Times New Roman" w:hAnsi="Times New Roman" w:cs="Times New Roman"/>
          <w:sz w:val="28"/>
          <w:szCs w:val="28"/>
        </w:rPr>
        <w:t>ОУ Школа № 9 классов с углубленным изучением отдельных учебных предметов и (или) п</w:t>
      </w:r>
      <w:r w:rsidR="00FB1012">
        <w:rPr>
          <w:rFonts w:ascii="Times New Roman" w:hAnsi="Times New Roman" w:cs="Times New Roman"/>
          <w:sz w:val="28"/>
          <w:szCs w:val="28"/>
        </w:rPr>
        <w:t>рофильных классов принимается ОО</w:t>
      </w:r>
      <w:r w:rsidR="00A625BC" w:rsidRPr="00A625BC">
        <w:rPr>
          <w:rFonts w:ascii="Times New Roman" w:hAnsi="Times New Roman" w:cs="Times New Roman"/>
          <w:sz w:val="28"/>
          <w:szCs w:val="28"/>
        </w:rPr>
        <w:t xml:space="preserve"> по согла</w:t>
      </w:r>
      <w:r w:rsidR="004C757D">
        <w:rPr>
          <w:rFonts w:ascii="Times New Roman" w:hAnsi="Times New Roman" w:cs="Times New Roman"/>
          <w:sz w:val="28"/>
          <w:szCs w:val="28"/>
        </w:rPr>
        <w:t>сованию с учредителем и органом</w:t>
      </w:r>
      <w:r w:rsidR="00A625BC" w:rsidRPr="00A625BC">
        <w:rPr>
          <w:rFonts w:ascii="Times New Roman" w:hAnsi="Times New Roman" w:cs="Times New Roman"/>
          <w:sz w:val="28"/>
          <w:szCs w:val="28"/>
        </w:rPr>
        <w:t>, осуществляющим управление в сфере образования.</w:t>
      </w:r>
    </w:p>
    <w:p w14:paraId="38AE546D" w14:textId="77777777" w:rsidR="00E01A6E" w:rsidRPr="00E01A6E" w:rsidRDefault="00E01A6E" w:rsidP="003E0432">
      <w:pPr>
        <w:spacing w:after="0" w:line="240" w:lineRule="auto"/>
        <w:rPr>
          <w:rFonts w:ascii="Times New Roman" w:hAnsi="Times New Roman" w:cs="Times New Roman"/>
          <w:sz w:val="24"/>
          <w:szCs w:val="24"/>
        </w:rPr>
      </w:pPr>
    </w:p>
    <w:p w14:paraId="12E99F22" w14:textId="77777777" w:rsidR="00201278" w:rsidRPr="00201278" w:rsidRDefault="00201278" w:rsidP="00201278">
      <w:pPr>
        <w:jc w:val="center"/>
        <w:rPr>
          <w:rFonts w:ascii="Times New Roman" w:hAnsi="Times New Roman" w:cs="Times New Roman"/>
          <w:b/>
          <w:sz w:val="28"/>
          <w:szCs w:val="28"/>
        </w:rPr>
      </w:pPr>
      <w:r w:rsidRPr="00201278">
        <w:rPr>
          <w:rFonts w:ascii="Times New Roman" w:hAnsi="Times New Roman" w:cs="Times New Roman"/>
          <w:b/>
          <w:sz w:val="28"/>
          <w:szCs w:val="28"/>
        </w:rPr>
        <w:t>2.Организация приема в профильный класс</w:t>
      </w:r>
    </w:p>
    <w:p w14:paraId="278AA469" w14:textId="77777777" w:rsidR="00201278" w:rsidRDefault="00201278" w:rsidP="004F0696">
      <w:pPr>
        <w:pStyle w:val="Default"/>
        <w:jc w:val="both"/>
        <w:rPr>
          <w:sz w:val="28"/>
          <w:szCs w:val="28"/>
        </w:rPr>
      </w:pPr>
      <w:r>
        <w:rPr>
          <w:sz w:val="28"/>
          <w:szCs w:val="28"/>
        </w:rPr>
        <w:t xml:space="preserve">2.1. Информирование обучающихся, их родителей (законных представителей) о сроках, времени, месте подачи заявлений и процедуре индивидуального отбора </w:t>
      </w:r>
      <w:r>
        <w:rPr>
          <w:sz w:val="28"/>
          <w:szCs w:val="28"/>
        </w:rPr>
        <w:lastRenderedPageBreak/>
        <w:t xml:space="preserve">осуществляется Учреждением через официальный сайт, ученические и родительские собрания, информационные стенды, средства массовой информации не позднее 30 дней до начала индивидуального отбора. </w:t>
      </w:r>
    </w:p>
    <w:p w14:paraId="0CD20772" w14:textId="77777777" w:rsidR="00201278" w:rsidRDefault="00201278" w:rsidP="004F0696">
      <w:pPr>
        <w:pStyle w:val="Default"/>
        <w:jc w:val="both"/>
        <w:rPr>
          <w:sz w:val="28"/>
          <w:szCs w:val="28"/>
        </w:rPr>
      </w:pPr>
      <w:r>
        <w:rPr>
          <w:sz w:val="28"/>
          <w:szCs w:val="28"/>
        </w:rPr>
        <w:t xml:space="preserve">2.2. Индивидуальный отбор производится при приеме для получения среднего общего образования в профильных классах в период с 20 июня по 31 июля текущего учебного года. </w:t>
      </w:r>
    </w:p>
    <w:p w14:paraId="707455D6" w14:textId="77777777" w:rsidR="00201278" w:rsidRDefault="00201278" w:rsidP="004F0696">
      <w:pPr>
        <w:pStyle w:val="Default"/>
        <w:jc w:val="both"/>
        <w:rPr>
          <w:sz w:val="28"/>
          <w:szCs w:val="28"/>
        </w:rPr>
      </w:pPr>
      <w:r>
        <w:rPr>
          <w:sz w:val="28"/>
          <w:szCs w:val="28"/>
        </w:rPr>
        <w:t xml:space="preserve">2.3. Преимущественным правом зачисления в профильный класс обладают следующие категории обучающихся: </w:t>
      </w:r>
    </w:p>
    <w:p w14:paraId="3A0DE023" w14:textId="77777777" w:rsidR="00201278" w:rsidRDefault="00201278" w:rsidP="004F0696">
      <w:pPr>
        <w:pStyle w:val="Default"/>
        <w:jc w:val="both"/>
        <w:rPr>
          <w:sz w:val="28"/>
          <w:szCs w:val="28"/>
        </w:rPr>
      </w:pPr>
      <w:r>
        <w:rPr>
          <w:sz w:val="28"/>
          <w:szCs w:val="28"/>
        </w:rPr>
        <w:t xml:space="preserve">а) победители и призеры муниципального, регионального и заключительного этапов всероссийской олимпиады школьников, а также олимпиад, включенных в перечни, утвержденные Министерством высшего образования и науки Российской Федерации и Министерства просвещения Российской Федерации, по учебным предметам профильного обучения, проживающие на территории, закрепленной за Учреждением; </w:t>
      </w:r>
    </w:p>
    <w:p w14:paraId="415C800C" w14:textId="77777777" w:rsidR="00201278" w:rsidRDefault="00201278" w:rsidP="004F0696">
      <w:pPr>
        <w:pStyle w:val="Default"/>
        <w:jc w:val="both"/>
        <w:rPr>
          <w:sz w:val="28"/>
          <w:szCs w:val="28"/>
        </w:rPr>
      </w:pPr>
      <w:r>
        <w:rPr>
          <w:sz w:val="28"/>
          <w:szCs w:val="28"/>
        </w:rPr>
        <w:t xml:space="preserve">б) победители и призеры мероприятий, включенных в календарь мероприятий, проводимых Министерством образования и науки Республики Башкортостан с обучающимися образовательных организаций, в учебном году, предшествующем году прохождения обучающимся индивидуального отбора, проживающие на территории, закрепленной за Учреждением; </w:t>
      </w:r>
    </w:p>
    <w:p w14:paraId="14A92454" w14:textId="77777777" w:rsidR="00201278" w:rsidRDefault="00201278" w:rsidP="004F0696">
      <w:pPr>
        <w:pStyle w:val="Default"/>
        <w:jc w:val="both"/>
        <w:rPr>
          <w:sz w:val="28"/>
          <w:szCs w:val="28"/>
        </w:rPr>
      </w:pPr>
      <w:r>
        <w:rPr>
          <w:sz w:val="28"/>
          <w:szCs w:val="28"/>
        </w:rPr>
        <w:t xml:space="preserve">в) обучающиеся, принимаемые в Учреждение в порядке перевода из другой образовательной организации, если они получали среднее общее образование в профильном классе соответствующего профильного обучения. </w:t>
      </w:r>
    </w:p>
    <w:p w14:paraId="37E3676F" w14:textId="77777777" w:rsidR="00201278" w:rsidRDefault="00201278" w:rsidP="004F0696">
      <w:pPr>
        <w:pStyle w:val="Default"/>
        <w:jc w:val="both"/>
        <w:rPr>
          <w:sz w:val="28"/>
          <w:szCs w:val="28"/>
        </w:rPr>
      </w:pPr>
      <w:r>
        <w:rPr>
          <w:sz w:val="28"/>
          <w:szCs w:val="28"/>
        </w:rPr>
        <w:t xml:space="preserve">2.4. Организация индивидуального отбора осуществляется по личному заявлению родителей (законных представителей) обучающегося на имя директора Учреждения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в Российской Федерации в соответствии со статьей 10 Федерального закона «О правовом положении иностранных граждан в Российской Федерации». </w:t>
      </w:r>
    </w:p>
    <w:p w14:paraId="2A03DAA7" w14:textId="77777777" w:rsidR="00201278" w:rsidRDefault="00201278" w:rsidP="004F0696">
      <w:pPr>
        <w:pStyle w:val="Default"/>
        <w:jc w:val="both"/>
        <w:rPr>
          <w:sz w:val="28"/>
          <w:szCs w:val="28"/>
        </w:rPr>
      </w:pPr>
      <w:r>
        <w:rPr>
          <w:sz w:val="28"/>
          <w:szCs w:val="28"/>
        </w:rPr>
        <w:t>В заявлении родителями (законными представителями) обучающегося указываются следующие сведения</w:t>
      </w:r>
      <w:r>
        <w:rPr>
          <w:sz w:val="18"/>
          <w:szCs w:val="18"/>
        </w:rPr>
        <w:t>1</w:t>
      </w:r>
      <w:r>
        <w:rPr>
          <w:sz w:val="28"/>
          <w:szCs w:val="28"/>
        </w:rPr>
        <w:t xml:space="preserve">: </w:t>
      </w:r>
    </w:p>
    <w:p w14:paraId="70E7FD86" w14:textId="77777777" w:rsidR="00201278" w:rsidRDefault="00201278" w:rsidP="004F0696">
      <w:pPr>
        <w:pStyle w:val="Default"/>
        <w:jc w:val="both"/>
        <w:rPr>
          <w:sz w:val="28"/>
          <w:szCs w:val="28"/>
        </w:rPr>
      </w:pPr>
      <w:r>
        <w:rPr>
          <w:sz w:val="28"/>
          <w:szCs w:val="28"/>
        </w:rPr>
        <w:t xml:space="preserve">а) фамилия, имя, отчество (последнее – при наличии) обучающегося; </w:t>
      </w:r>
    </w:p>
    <w:p w14:paraId="0EF5FB1D" w14:textId="77777777" w:rsidR="00201278" w:rsidRPr="00201278" w:rsidRDefault="00201278" w:rsidP="004F0696">
      <w:pPr>
        <w:spacing w:after="0" w:line="240" w:lineRule="auto"/>
        <w:jc w:val="both"/>
        <w:rPr>
          <w:rFonts w:ascii="Times New Roman" w:hAnsi="Times New Roman" w:cs="Times New Roman"/>
          <w:sz w:val="28"/>
          <w:szCs w:val="28"/>
        </w:rPr>
      </w:pPr>
      <w:r w:rsidRPr="00201278">
        <w:rPr>
          <w:rFonts w:ascii="Times New Roman" w:hAnsi="Times New Roman" w:cs="Times New Roman"/>
          <w:sz w:val="28"/>
          <w:szCs w:val="28"/>
        </w:rPr>
        <w:t>б) дата и место рождения обучающегося;</w:t>
      </w:r>
    </w:p>
    <w:p w14:paraId="0DAF3DB6" w14:textId="77777777" w:rsidR="00201278" w:rsidRPr="00201278" w:rsidRDefault="00201278" w:rsidP="004F0696">
      <w:pPr>
        <w:spacing w:after="0" w:line="240" w:lineRule="auto"/>
        <w:jc w:val="both"/>
        <w:rPr>
          <w:rFonts w:ascii="Times New Roman" w:hAnsi="Times New Roman" w:cs="Times New Roman"/>
          <w:sz w:val="28"/>
          <w:szCs w:val="28"/>
        </w:rPr>
      </w:pPr>
      <w:r w:rsidRPr="00201278">
        <w:rPr>
          <w:rFonts w:ascii="Times New Roman" w:hAnsi="Times New Roman" w:cs="Times New Roman"/>
          <w:sz w:val="28"/>
          <w:szCs w:val="28"/>
        </w:rPr>
        <w:t xml:space="preserve">в) фамилия, имя, отчество (последнее – при наличии) родителей (законных представителей) обучающегося; </w:t>
      </w:r>
    </w:p>
    <w:p w14:paraId="16DF2F1C" w14:textId="77777777" w:rsidR="00201278" w:rsidRPr="00201278" w:rsidRDefault="00201278" w:rsidP="004F0696">
      <w:pPr>
        <w:pStyle w:val="Default"/>
        <w:jc w:val="both"/>
        <w:rPr>
          <w:sz w:val="28"/>
          <w:szCs w:val="28"/>
        </w:rPr>
      </w:pPr>
      <w:r w:rsidRPr="00201278">
        <w:rPr>
          <w:sz w:val="28"/>
          <w:szCs w:val="28"/>
        </w:rPr>
        <w:t xml:space="preserve">г) профильный класс, в который организован индивидуальный отбор; </w:t>
      </w:r>
    </w:p>
    <w:p w14:paraId="0B1EFD4C" w14:textId="77777777" w:rsidR="00201278" w:rsidRPr="00201278" w:rsidRDefault="00201278" w:rsidP="004F0696">
      <w:pPr>
        <w:spacing w:after="0" w:line="240" w:lineRule="auto"/>
        <w:jc w:val="both"/>
        <w:rPr>
          <w:rFonts w:ascii="Times New Roman" w:hAnsi="Times New Roman" w:cs="Times New Roman"/>
          <w:b/>
          <w:sz w:val="28"/>
          <w:szCs w:val="28"/>
        </w:rPr>
      </w:pPr>
      <w:r w:rsidRPr="00201278">
        <w:rPr>
          <w:rFonts w:ascii="Times New Roman" w:hAnsi="Times New Roman" w:cs="Times New Roman"/>
          <w:sz w:val="28"/>
          <w:szCs w:val="28"/>
        </w:rPr>
        <w:t>д) обстоятельства, свидетельствующие о наличии преимущественного права зачисления обучающегося в профильный класс (при наличии).</w:t>
      </w:r>
    </w:p>
    <w:p w14:paraId="3EE801F5" w14:textId="77777777" w:rsidR="00E045A2" w:rsidRDefault="00E045A2" w:rsidP="004F0696">
      <w:pPr>
        <w:pStyle w:val="Default"/>
        <w:jc w:val="both"/>
        <w:rPr>
          <w:sz w:val="28"/>
          <w:szCs w:val="28"/>
        </w:rPr>
      </w:pPr>
      <w:r>
        <w:rPr>
          <w:sz w:val="28"/>
          <w:szCs w:val="28"/>
        </w:rPr>
        <w:t xml:space="preserve">2.5. Родители (законные представители) обучающихся, проживающих на территории, закрепленной за Учреждением, дополнительно к заявлению и документам, удостоверяющим личность, предъявляют оригинал свидетельства о рождении ребенка либо заверенную в установленном порядке копию документа, подтверждающего родство заявителя (или законность представления прав обучающегося). </w:t>
      </w:r>
    </w:p>
    <w:p w14:paraId="659FFA6E" w14:textId="77777777" w:rsidR="00E045A2" w:rsidRDefault="00E045A2" w:rsidP="004F0696">
      <w:pPr>
        <w:pStyle w:val="Default"/>
        <w:jc w:val="both"/>
        <w:rPr>
          <w:sz w:val="28"/>
          <w:szCs w:val="28"/>
        </w:rPr>
      </w:pPr>
      <w:r>
        <w:rPr>
          <w:sz w:val="28"/>
          <w:szCs w:val="28"/>
        </w:rPr>
        <w:t xml:space="preserve">2.6. Родители (законные представители) обучающегося, являющегося иностранным гражданином или лицом без гражданства, дополнительно к заявлению и документам, удостоверяющим личность, предъявляют заверенные </w:t>
      </w:r>
      <w:r>
        <w:rPr>
          <w:sz w:val="28"/>
          <w:szCs w:val="28"/>
        </w:rPr>
        <w:lastRenderedPageBreak/>
        <w:t xml:space="preserve">в установленном порядке копии документов, подтверждающих родство заявителя (или законность представления прав обучающегося), и документа, подтверждающего право заявителя на пребывание в Российской Федерации. </w:t>
      </w:r>
    </w:p>
    <w:p w14:paraId="4557336A" w14:textId="77777777" w:rsidR="00E045A2" w:rsidRDefault="00E045A2" w:rsidP="004F0696">
      <w:pPr>
        <w:pStyle w:val="Default"/>
        <w:jc w:val="both"/>
        <w:rPr>
          <w:sz w:val="28"/>
          <w:szCs w:val="28"/>
        </w:rPr>
      </w:pPr>
      <w:r>
        <w:rPr>
          <w:sz w:val="28"/>
          <w:szCs w:val="28"/>
        </w:rPr>
        <w:t xml:space="preserve">2.7. Для организации индивидуального отбора обучающихся в профильный класс обучения при приеме или переводе обучающегося из другой образовательной организации дополнительно представляется аттестат об основном общем образовании обучающегося. </w:t>
      </w:r>
    </w:p>
    <w:p w14:paraId="3D5C4119" w14:textId="77777777" w:rsidR="00E045A2" w:rsidRDefault="00E045A2" w:rsidP="004F0696">
      <w:pPr>
        <w:pStyle w:val="Default"/>
        <w:jc w:val="both"/>
        <w:rPr>
          <w:sz w:val="28"/>
          <w:szCs w:val="28"/>
        </w:rPr>
      </w:pPr>
      <w:r>
        <w:rPr>
          <w:sz w:val="28"/>
          <w:szCs w:val="28"/>
        </w:rPr>
        <w:t>2.8.Документы, представленные родителями (законными представителями) обучающегося, регистрируются в журнале приема заявлений. После регистрации заявления родителям (законным представителям) обучающегося выдается расписка в получении документов, содержащая информацию о регистрационном номере заявления о приеме обещающегося в Учреждение и перечне представленных документов. Расписка заверяется подписью должностного лица Учреждения, ответственного за прием документов, и печатью Учреждения.</w:t>
      </w:r>
    </w:p>
    <w:p w14:paraId="173A42E3" w14:textId="77777777" w:rsidR="00201278" w:rsidRPr="00E01A6E" w:rsidRDefault="00201278" w:rsidP="004F0696">
      <w:pPr>
        <w:pStyle w:val="Default"/>
        <w:jc w:val="both"/>
        <w:rPr>
          <w:b/>
          <w:sz w:val="18"/>
          <w:szCs w:val="18"/>
        </w:rPr>
      </w:pPr>
    </w:p>
    <w:p w14:paraId="3124BA09" w14:textId="77777777" w:rsidR="00B62DEA" w:rsidRDefault="00B62DEA" w:rsidP="00E01A6E">
      <w:pPr>
        <w:pStyle w:val="Default"/>
        <w:jc w:val="center"/>
        <w:rPr>
          <w:b/>
          <w:bCs/>
          <w:sz w:val="28"/>
          <w:szCs w:val="28"/>
        </w:rPr>
      </w:pPr>
      <w:r>
        <w:rPr>
          <w:b/>
          <w:bCs/>
          <w:sz w:val="28"/>
          <w:szCs w:val="28"/>
        </w:rPr>
        <w:t>3. Организация индивидуального отбора</w:t>
      </w:r>
    </w:p>
    <w:p w14:paraId="6901AE41" w14:textId="77777777" w:rsidR="00E01A6E" w:rsidRPr="00E01A6E" w:rsidRDefault="00E01A6E" w:rsidP="00E01A6E">
      <w:pPr>
        <w:pStyle w:val="Default"/>
        <w:jc w:val="center"/>
        <w:rPr>
          <w:sz w:val="16"/>
          <w:szCs w:val="16"/>
        </w:rPr>
      </w:pPr>
    </w:p>
    <w:p w14:paraId="0086DC4B" w14:textId="77777777" w:rsidR="00B62DEA" w:rsidRPr="00A45FCD" w:rsidRDefault="00B62DEA" w:rsidP="004F0696">
      <w:pPr>
        <w:spacing w:after="0" w:line="240" w:lineRule="auto"/>
        <w:jc w:val="both"/>
        <w:rPr>
          <w:rFonts w:ascii="Times New Roman" w:hAnsi="Times New Roman" w:cs="Times New Roman"/>
          <w:sz w:val="28"/>
          <w:szCs w:val="28"/>
        </w:rPr>
      </w:pPr>
      <w:r>
        <w:rPr>
          <w:sz w:val="28"/>
          <w:szCs w:val="28"/>
        </w:rPr>
        <w:t xml:space="preserve">3.1. </w:t>
      </w:r>
      <w:r w:rsidRPr="00A45FCD">
        <w:rPr>
          <w:rFonts w:ascii="Times New Roman" w:hAnsi="Times New Roman" w:cs="Times New Roman"/>
          <w:sz w:val="28"/>
          <w:szCs w:val="28"/>
        </w:rPr>
        <w:t>Для организации индивидуального отбора создается комиссия из числа педагогических, руководящих и иных работников образовательной организации и представителей кол</w:t>
      </w:r>
      <w:r w:rsidR="00614B73">
        <w:rPr>
          <w:rFonts w:ascii="Times New Roman" w:hAnsi="Times New Roman" w:cs="Times New Roman"/>
          <w:sz w:val="28"/>
          <w:szCs w:val="28"/>
        </w:rPr>
        <w:t>легиальных органов управления МА</w:t>
      </w:r>
      <w:r w:rsidRPr="00A45FCD">
        <w:rPr>
          <w:rFonts w:ascii="Times New Roman" w:hAnsi="Times New Roman" w:cs="Times New Roman"/>
          <w:sz w:val="28"/>
          <w:szCs w:val="28"/>
        </w:rPr>
        <w:t>ОУ Школа № 9, в чью компетенцию входят вопросы участия в индивидуальном отборе обучающихся.</w:t>
      </w:r>
    </w:p>
    <w:p w14:paraId="50BDD335" w14:textId="77777777" w:rsidR="00B62DEA" w:rsidRDefault="00B62DEA" w:rsidP="004F0696">
      <w:pPr>
        <w:pStyle w:val="Default"/>
        <w:jc w:val="both"/>
        <w:rPr>
          <w:sz w:val="28"/>
          <w:szCs w:val="28"/>
        </w:rPr>
      </w:pPr>
      <w:r>
        <w:rPr>
          <w:sz w:val="28"/>
          <w:szCs w:val="28"/>
        </w:rPr>
        <w:t xml:space="preserve">В состав комиссии для организации индивидуального отбора обучающихся в профильные классы в обязательном порядке включаются педагогические работники, осуществляющие обучение по соответствующим профильным учебным предметам. </w:t>
      </w:r>
    </w:p>
    <w:p w14:paraId="1D5C674F" w14:textId="77777777" w:rsidR="00B62DEA" w:rsidRDefault="00B62DEA" w:rsidP="004F0696">
      <w:pPr>
        <w:pStyle w:val="Default"/>
        <w:jc w:val="both"/>
        <w:rPr>
          <w:sz w:val="28"/>
          <w:szCs w:val="28"/>
        </w:rPr>
      </w:pPr>
      <w:r>
        <w:rPr>
          <w:sz w:val="28"/>
          <w:szCs w:val="28"/>
        </w:rPr>
        <w:t>3.2. Численный и персональный состав комиссии ут</w:t>
      </w:r>
      <w:r w:rsidR="00614B73">
        <w:rPr>
          <w:sz w:val="28"/>
          <w:szCs w:val="28"/>
        </w:rPr>
        <w:t>верждается приказом директора МА</w:t>
      </w:r>
      <w:r>
        <w:rPr>
          <w:sz w:val="28"/>
          <w:szCs w:val="28"/>
        </w:rPr>
        <w:t xml:space="preserve">ОУ Школа № 9 по согласованию с учредителем Учреждения. </w:t>
      </w:r>
    </w:p>
    <w:p w14:paraId="7CF3F279" w14:textId="77777777" w:rsidR="00B62DEA" w:rsidRDefault="00B62DEA" w:rsidP="004F0696">
      <w:pPr>
        <w:pStyle w:val="Default"/>
        <w:jc w:val="both"/>
        <w:rPr>
          <w:sz w:val="28"/>
          <w:szCs w:val="28"/>
        </w:rPr>
      </w:pPr>
      <w:r>
        <w:rPr>
          <w:sz w:val="28"/>
          <w:szCs w:val="28"/>
        </w:rPr>
        <w:t xml:space="preserve">Порядок организации работы комиссии устанавливается настоящим Порядком (Приложение 1) и подлежит согласованию с учредителем Учреждения. </w:t>
      </w:r>
    </w:p>
    <w:p w14:paraId="35AA15AD" w14:textId="77777777" w:rsidR="00B62DEA" w:rsidRDefault="00B62DEA" w:rsidP="004F0696">
      <w:pPr>
        <w:pStyle w:val="Default"/>
        <w:jc w:val="both"/>
        <w:rPr>
          <w:sz w:val="28"/>
          <w:szCs w:val="28"/>
        </w:rPr>
      </w:pPr>
      <w:r>
        <w:rPr>
          <w:sz w:val="28"/>
          <w:szCs w:val="28"/>
        </w:rPr>
        <w:t xml:space="preserve">3.3. Комиссия: </w:t>
      </w:r>
    </w:p>
    <w:p w14:paraId="590E624A" w14:textId="77777777" w:rsidR="00B62DEA" w:rsidRDefault="00B62DEA" w:rsidP="004F0696">
      <w:pPr>
        <w:pStyle w:val="Default"/>
        <w:jc w:val="both"/>
        <w:rPr>
          <w:sz w:val="28"/>
          <w:szCs w:val="28"/>
        </w:rPr>
      </w:pPr>
      <w:r>
        <w:rPr>
          <w:sz w:val="28"/>
          <w:szCs w:val="28"/>
        </w:rPr>
        <w:t xml:space="preserve">- решает вопрос об отнесении представленных родителями (законными представителями) обучающихся документов к числу документов, подтверждающих преимущественное право обучающегося на зачисление в профильный класс; </w:t>
      </w:r>
    </w:p>
    <w:p w14:paraId="17DDA5EC" w14:textId="77777777" w:rsidR="00B62DEA" w:rsidRDefault="00B62DEA" w:rsidP="004F0696">
      <w:pPr>
        <w:pStyle w:val="Default"/>
        <w:jc w:val="both"/>
        <w:rPr>
          <w:sz w:val="28"/>
          <w:szCs w:val="28"/>
        </w:rPr>
      </w:pPr>
      <w:r>
        <w:rPr>
          <w:sz w:val="28"/>
          <w:szCs w:val="28"/>
        </w:rPr>
        <w:t xml:space="preserve">- рассматривает предоставленные документы для приема; </w:t>
      </w:r>
    </w:p>
    <w:p w14:paraId="2D331DEF" w14:textId="77777777" w:rsidR="00B62DEA" w:rsidRDefault="00B62DEA" w:rsidP="004F0696">
      <w:pPr>
        <w:pStyle w:val="Default"/>
        <w:jc w:val="both"/>
        <w:rPr>
          <w:sz w:val="28"/>
          <w:szCs w:val="28"/>
        </w:rPr>
      </w:pPr>
      <w:r>
        <w:rPr>
          <w:sz w:val="28"/>
          <w:szCs w:val="28"/>
        </w:rPr>
        <w:t xml:space="preserve">- оформляет протокол. </w:t>
      </w:r>
    </w:p>
    <w:p w14:paraId="1D103371" w14:textId="77777777" w:rsidR="00B62DEA" w:rsidRDefault="00B62DEA" w:rsidP="004F0696">
      <w:pPr>
        <w:pStyle w:val="Default"/>
        <w:jc w:val="both"/>
        <w:rPr>
          <w:sz w:val="28"/>
          <w:szCs w:val="28"/>
        </w:rPr>
      </w:pPr>
      <w:r>
        <w:rPr>
          <w:sz w:val="28"/>
          <w:szCs w:val="28"/>
        </w:rPr>
        <w:t xml:space="preserve">3.4. Индивидуальный отбор обучающихся при приеме в профильные классы осуществляется с десятого класса по результатам успеваемости с учетом прохождения государственной итоговой аттестации по учебным предметам, соответствующим профилю обучения, с учетом портфолио индивидуальных образовательных достижений обучающегося (далее – портфолио). </w:t>
      </w:r>
    </w:p>
    <w:p w14:paraId="119232D2" w14:textId="77777777" w:rsidR="00B62DEA" w:rsidRDefault="00B62DEA" w:rsidP="004F0696">
      <w:pPr>
        <w:pStyle w:val="Default"/>
        <w:jc w:val="both"/>
        <w:rPr>
          <w:sz w:val="28"/>
          <w:szCs w:val="28"/>
        </w:rPr>
      </w:pPr>
      <w:r>
        <w:rPr>
          <w:sz w:val="28"/>
          <w:szCs w:val="28"/>
        </w:rPr>
        <w:t>Прошедшим индивидуальный отбор считается лицо, имеющее средний балл аттестата и результатов ОГЭ по профильным предметам, не ниже среднего балла, установленно</w:t>
      </w:r>
      <w:r w:rsidR="00614B73">
        <w:rPr>
          <w:sz w:val="28"/>
          <w:szCs w:val="28"/>
        </w:rPr>
        <w:t>го приказом директора МА</w:t>
      </w:r>
      <w:r w:rsidR="007C7C1D">
        <w:rPr>
          <w:sz w:val="28"/>
          <w:szCs w:val="28"/>
        </w:rPr>
        <w:t>ОУ Школа № 9</w:t>
      </w:r>
      <w:r>
        <w:rPr>
          <w:sz w:val="28"/>
          <w:szCs w:val="28"/>
        </w:rPr>
        <w:t xml:space="preserve">, и представивший портфолио. </w:t>
      </w:r>
    </w:p>
    <w:p w14:paraId="30B461AE" w14:textId="77777777" w:rsidR="00B62DEA" w:rsidRDefault="00B62DEA" w:rsidP="004F0696">
      <w:pPr>
        <w:pStyle w:val="Default"/>
        <w:jc w:val="both"/>
        <w:rPr>
          <w:sz w:val="23"/>
          <w:szCs w:val="23"/>
        </w:rPr>
      </w:pPr>
    </w:p>
    <w:p w14:paraId="13141D51" w14:textId="77777777" w:rsidR="00B62DEA" w:rsidRDefault="00B62DEA" w:rsidP="004F0696">
      <w:pPr>
        <w:pStyle w:val="Default"/>
        <w:pageBreakBefore/>
        <w:jc w:val="both"/>
        <w:rPr>
          <w:color w:val="auto"/>
          <w:sz w:val="28"/>
          <w:szCs w:val="28"/>
        </w:rPr>
      </w:pPr>
      <w:r>
        <w:rPr>
          <w:color w:val="auto"/>
          <w:sz w:val="28"/>
          <w:szCs w:val="28"/>
        </w:rPr>
        <w:lastRenderedPageBreak/>
        <w:t xml:space="preserve">Портфолио может содержать результаты участия в олимпиадах, конкурсах, иные индивидуальные образовательные достижения. </w:t>
      </w:r>
    </w:p>
    <w:p w14:paraId="05B55C62" w14:textId="77777777" w:rsidR="00B62DEA" w:rsidRDefault="00B62DEA" w:rsidP="004F0696">
      <w:pPr>
        <w:pStyle w:val="Default"/>
        <w:jc w:val="both"/>
        <w:rPr>
          <w:color w:val="auto"/>
          <w:sz w:val="28"/>
          <w:szCs w:val="28"/>
        </w:rPr>
      </w:pPr>
      <w:r>
        <w:rPr>
          <w:color w:val="auto"/>
          <w:sz w:val="28"/>
          <w:szCs w:val="28"/>
        </w:rPr>
        <w:t xml:space="preserve">В случае равенства средних баллов аттестата и результатов ОГЭ по профильным предметам, прошедшим индивидуальный отбор считается лицо, набравшее большее количество баллов по результатам анализа портфолио. </w:t>
      </w:r>
    </w:p>
    <w:p w14:paraId="19A5D8AC" w14:textId="77777777" w:rsidR="00B62DEA" w:rsidRDefault="00B62DEA" w:rsidP="004F0696">
      <w:pPr>
        <w:pStyle w:val="Default"/>
        <w:jc w:val="both"/>
        <w:rPr>
          <w:color w:val="auto"/>
          <w:sz w:val="28"/>
          <w:szCs w:val="28"/>
        </w:rPr>
      </w:pPr>
      <w:r>
        <w:rPr>
          <w:color w:val="auto"/>
          <w:sz w:val="28"/>
          <w:szCs w:val="28"/>
        </w:rPr>
        <w:t xml:space="preserve">3.5. Зачисление обучающихся в профильный класс осуществляется на основании протокола комиссии по результатам индивидуального отбора. </w:t>
      </w:r>
    </w:p>
    <w:p w14:paraId="0A75F363" w14:textId="77777777" w:rsidR="00B62DEA" w:rsidRDefault="00614B73" w:rsidP="004F0696">
      <w:pPr>
        <w:pStyle w:val="Default"/>
        <w:jc w:val="both"/>
        <w:rPr>
          <w:color w:val="auto"/>
          <w:sz w:val="28"/>
          <w:szCs w:val="28"/>
        </w:rPr>
      </w:pPr>
      <w:r>
        <w:rPr>
          <w:color w:val="auto"/>
          <w:sz w:val="28"/>
          <w:szCs w:val="28"/>
        </w:rPr>
        <w:t>О решении комиссии МА</w:t>
      </w:r>
      <w:r w:rsidR="007C7C1D">
        <w:rPr>
          <w:color w:val="auto"/>
          <w:sz w:val="28"/>
          <w:szCs w:val="28"/>
        </w:rPr>
        <w:t>ОУ Школа № 9</w:t>
      </w:r>
      <w:r w:rsidR="00B62DEA">
        <w:rPr>
          <w:color w:val="auto"/>
          <w:sz w:val="28"/>
          <w:szCs w:val="28"/>
        </w:rPr>
        <w:t xml:space="preserve"> информирует родителя (законного представителя) обучающегося не позднее чем через три рабочих дня после дня подписания протокола комиссией. </w:t>
      </w:r>
    </w:p>
    <w:p w14:paraId="6A06D994" w14:textId="77777777" w:rsidR="00B62DEA" w:rsidRDefault="00B62DEA" w:rsidP="004F0696">
      <w:pPr>
        <w:pStyle w:val="Default"/>
        <w:jc w:val="both"/>
        <w:rPr>
          <w:color w:val="auto"/>
          <w:sz w:val="28"/>
          <w:szCs w:val="28"/>
        </w:rPr>
      </w:pPr>
      <w:r>
        <w:rPr>
          <w:color w:val="auto"/>
          <w:sz w:val="28"/>
          <w:szCs w:val="28"/>
        </w:rPr>
        <w:t xml:space="preserve">3.6. В случае несогласия с решением комиссии родители (законные представители) обучающегося имеют право не позднее чем в течение двух рабочих дней после ознакомления с решением комиссии направить апелляцию путем подачи письменного заявления в конфликтную комиссию, созданную в Учреждении, в котором обучающийся проходил индивидуальный отбор. </w:t>
      </w:r>
    </w:p>
    <w:p w14:paraId="23D600F2" w14:textId="77777777" w:rsidR="00B62DEA" w:rsidRDefault="00B62DEA" w:rsidP="004F0696">
      <w:pPr>
        <w:pStyle w:val="Default"/>
        <w:jc w:val="both"/>
        <w:rPr>
          <w:color w:val="auto"/>
          <w:sz w:val="28"/>
          <w:szCs w:val="28"/>
        </w:rPr>
      </w:pPr>
      <w:r>
        <w:rPr>
          <w:color w:val="auto"/>
          <w:sz w:val="28"/>
          <w:szCs w:val="28"/>
        </w:rPr>
        <w:t xml:space="preserve">3.7. Комплектование профильного класса завершается не позднее 31 августа и оформляется приказом директора Учреждения. </w:t>
      </w:r>
    </w:p>
    <w:p w14:paraId="63EF1941" w14:textId="77777777" w:rsidR="00B62DEA" w:rsidRDefault="00B62DEA" w:rsidP="004F0696">
      <w:pPr>
        <w:pStyle w:val="Default"/>
        <w:jc w:val="both"/>
        <w:rPr>
          <w:color w:val="auto"/>
          <w:sz w:val="28"/>
          <w:szCs w:val="28"/>
        </w:rPr>
      </w:pPr>
      <w:r>
        <w:rPr>
          <w:color w:val="auto"/>
          <w:sz w:val="28"/>
          <w:szCs w:val="28"/>
        </w:rPr>
        <w:t xml:space="preserve">3.8. Лицам, освоившим образовательную программу основного общего образования в Учреждении, в которое подано заявление об индивидуальном отборе в профильный класс, но не прошедшим индивидуальный отбор, Учреждение предоставляет возможность продолжить обучение в Учреждении в классах универсального профиля. </w:t>
      </w:r>
    </w:p>
    <w:p w14:paraId="66A8CE8B" w14:textId="77777777" w:rsidR="00B62DEA" w:rsidRDefault="00B62DEA" w:rsidP="004F0696">
      <w:pPr>
        <w:pStyle w:val="Default"/>
        <w:jc w:val="both"/>
        <w:rPr>
          <w:color w:val="auto"/>
          <w:sz w:val="28"/>
          <w:szCs w:val="28"/>
        </w:rPr>
      </w:pPr>
      <w:r>
        <w:rPr>
          <w:color w:val="auto"/>
          <w:sz w:val="28"/>
          <w:szCs w:val="28"/>
        </w:rPr>
        <w:t xml:space="preserve">Лицам, освоившим образовательную программу основного общего образования в другой образовательной организации, но не прошедшим индивидуальный отбор в Учреждении (куда подано заявление об индивидуальном отборе в профильный класс) – Учреждение отказывает только по причине отсутствия в ней свободных мест. </w:t>
      </w:r>
    </w:p>
    <w:p w14:paraId="750894F7" w14:textId="77777777" w:rsidR="00B62DEA" w:rsidRDefault="00B62DEA" w:rsidP="004F0696">
      <w:pPr>
        <w:pStyle w:val="Default"/>
        <w:jc w:val="both"/>
        <w:rPr>
          <w:color w:val="auto"/>
          <w:sz w:val="28"/>
          <w:szCs w:val="28"/>
        </w:rPr>
      </w:pPr>
      <w:r>
        <w:rPr>
          <w:color w:val="auto"/>
          <w:sz w:val="28"/>
          <w:szCs w:val="28"/>
        </w:rPr>
        <w:t>В случае отказа в предоставлении места в Учреждении родители (законные представители) ребенка для решения вопроса о его устройстве в другую общеобразовательную организацию обращаются непосредственно в Отдел о</w:t>
      </w:r>
      <w:r w:rsidR="007C7C1D">
        <w:rPr>
          <w:color w:val="auto"/>
          <w:sz w:val="28"/>
          <w:szCs w:val="28"/>
        </w:rPr>
        <w:t>бразования Администрации Кировск</w:t>
      </w:r>
      <w:r>
        <w:rPr>
          <w:color w:val="auto"/>
          <w:sz w:val="28"/>
          <w:szCs w:val="28"/>
        </w:rPr>
        <w:t xml:space="preserve">ого района городского округа город Уфа Республики Башкортостан. </w:t>
      </w:r>
    </w:p>
    <w:p w14:paraId="6547CC34" w14:textId="77777777" w:rsidR="003E0432" w:rsidRPr="00FB1012" w:rsidRDefault="003E0432" w:rsidP="004F0696">
      <w:pPr>
        <w:tabs>
          <w:tab w:val="center" w:pos="1560"/>
          <w:tab w:val="left" w:pos="4395"/>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3.9.</w:t>
      </w:r>
      <w:r w:rsidRPr="00FB1012">
        <w:rPr>
          <w:rFonts w:ascii="Times New Roman" w:hAnsi="Times New Roman" w:cs="Times New Roman"/>
          <w:color w:val="000000"/>
          <w:sz w:val="28"/>
          <w:szCs w:val="28"/>
        </w:rPr>
        <w:t>За обучающимися профильных классов (при отсутствии академической задолженности) сохраняется право перехода в универсальные (непрофильные) классы по заявлению родителей (законных представителей).</w:t>
      </w:r>
    </w:p>
    <w:p w14:paraId="0E71C621" w14:textId="77777777" w:rsidR="003E0432" w:rsidRPr="00FB1012" w:rsidRDefault="003E0432" w:rsidP="004F0696">
      <w:pPr>
        <w:tabs>
          <w:tab w:val="center" w:pos="1560"/>
          <w:tab w:val="left" w:pos="4395"/>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3.10.</w:t>
      </w:r>
      <w:r w:rsidRPr="00FB1012">
        <w:rPr>
          <w:rFonts w:ascii="Times New Roman" w:hAnsi="Times New Roman" w:cs="Times New Roman"/>
          <w:color w:val="000000"/>
          <w:sz w:val="28"/>
          <w:szCs w:val="28"/>
        </w:rPr>
        <w:t xml:space="preserve"> </w:t>
      </w:r>
      <w:r w:rsidRPr="00FB1012">
        <w:rPr>
          <w:rFonts w:ascii="Times New Roman" w:hAnsi="Times New Roman" w:cs="Times New Roman"/>
          <w:color w:val="000000"/>
          <w:sz w:val="28"/>
          <w:szCs w:val="28"/>
        </w:rPr>
        <w:tab/>
        <w:t>Обучающимся в 10-х профильных классах может быть предоставлено право изменения профиля обучения в течение учебного года при следующих условиях:</w:t>
      </w:r>
    </w:p>
    <w:p w14:paraId="3DCA8E4B" w14:textId="77777777" w:rsidR="003E0432" w:rsidRPr="00FB1012" w:rsidRDefault="003E0432" w:rsidP="004F0696">
      <w:pPr>
        <w:tabs>
          <w:tab w:val="center" w:pos="1560"/>
          <w:tab w:val="left" w:pos="4395"/>
        </w:tabs>
        <w:spacing w:after="0" w:line="240" w:lineRule="auto"/>
        <w:jc w:val="both"/>
        <w:rPr>
          <w:rFonts w:ascii="Times New Roman" w:hAnsi="Times New Roman" w:cs="Times New Roman"/>
          <w:color w:val="000000"/>
          <w:sz w:val="28"/>
          <w:szCs w:val="28"/>
        </w:rPr>
      </w:pPr>
      <w:r w:rsidRPr="00FB1012">
        <w:rPr>
          <w:rFonts w:ascii="Times New Roman" w:hAnsi="Times New Roman" w:cs="Times New Roman"/>
          <w:color w:val="000000"/>
          <w:sz w:val="28"/>
          <w:szCs w:val="28"/>
        </w:rPr>
        <w:t>- отсутствие академических задолженностей за прошедший период обучения;</w:t>
      </w:r>
    </w:p>
    <w:p w14:paraId="1EC1B6D4" w14:textId="77777777" w:rsidR="003E0432" w:rsidRPr="00FB1012" w:rsidRDefault="003E0432" w:rsidP="004F0696">
      <w:pPr>
        <w:tabs>
          <w:tab w:val="center" w:pos="1560"/>
          <w:tab w:val="left" w:pos="4395"/>
        </w:tabs>
        <w:spacing w:after="0" w:line="240" w:lineRule="auto"/>
        <w:jc w:val="both"/>
        <w:rPr>
          <w:rFonts w:ascii="Times New Roman" w:hAnsi="Times New Roman" w:cs="Times New Roman"/>
          <w:color w:val="000000"/>
          <w:sz w:val="28"/>
          <w:szCs w:val="28"/>
        </w:rPr>
      </w:pPr>
      <w:r w:rsidRPr="00FB1012">
        <w:rPr>
          <w:rFonts w:ascii="Times New Roman" w:hAnsi="Times New Roman" w:cs="Times New Roman"/>
          <w:color w:val="000000"/>
          <w:sz w:val="28"/>
          <w:szCs w:val="28"/>
        </w:rPr>
        <w:t>- самостоятельная сдача зачётов по ликвидации пробелов в знаниях по предметам вновь выбранного профиля;</w:t>
      </w:r>
    </w:p>
    <w:p w14:paraId="088FA5DB" w14:textId="77777777" w:rsidR="003E0432" w:rsidRPr="00FB1012" w:rsidRDefault="003E0432" w:rsidP="004F0696">
      <w:pPr>
        <w:tabs>
          <w:tab w:val="center" w:pos="1560"/>
          <w:tab w:val="left" w:pos="4395"/>
        </w:tabs>
        <w:spacing w:after="0" w:line="240" w:lineRule="auto"/>
        <w:jc w:val="both"/>
        <w:rPr>
          <w:rFonts w:ascii="Times New Roman" w:hAnsi="Times New Roman" w:cs="Times New Roman"/>
          <w:color w:val="000000"/>
          <w:sz w:val="28"/>
          <w:szCs w:val="28"/>
        </w:rPr>
      </w:pPr>
      <w:r w:rsidRPr="00FB1012">
        <w:rPr>
          <w:rFonts w:ascii="Times New Roman" w:hAnsi="Times New Roman" w:cs="Times New Roman"/>
          <w:color w:val="000000"/>
          <w:sz w:val="28"/>
          <w:szCs w:val="28"/>
        </w:rPr>
        <w:t>- письменное ходатайство родителей (законных представителей).</w:t>
      </w:r>
    </w:p>
    <w:p w14:paraId="09DA76F0" w14:textId="77777777" w:rsidR="003E0432" w:rsidRPr="00E01A6E" w:rsidRDefault="003E0432" w:rsidP="004F0696">
      <w:pPr>
        <w:pStyle w:val="Default"/>
        <w:jc w:val="both"/>
        <w:rPr>
          <w:color w:val="auto"/>
          <w:sz w:val="16"/>
          <w:szCs w:val="16"/>
        </w:rPr>
      </w:pPr>
    </w:p>
    <w:p w14:paraId="1D118764" w14:textId="77777777" w:rsidR="007C7C1D" w:rsidRPr="00FB1012" w:rsidRDefault="007C7C1D" w:rsidP="00E01A6E">
      <w:pPr>
        <w:jc w:val="center"/>
        <w:rPr>
          <w:rFonts w:ascii="Times New Roman" w:hAnsi="Times New Roman" w:cs="Times New Roman"/>
          <w:b/>
          <w:sz w:val="28"/>
          <w:szCs w:val="28"/>
        </w:rPr>
      </w:pPr>
      <w:r>
        <w:rPr>
          <w:rFonts w:ascii="Times New Roman" w:hAnsi="Times New Roman" w:cs="Times New Roman"/>
          <w:b/>
          <w:sz w:val="28"/>
          <w:szCs w:val="28"/>
        </w:rPr>
        <w:t>4</w:t>
      </w:r>
      <w:r w:rsidRPr="00FB1012">
        <w:rPr>
          <w:rFonts w:ascii="Times New Roman" w:hAnsi="Times New Roman" w:cs="Times New Roman"/>
          <w:b/>
          <w:sz w:val="28"/>
          <w:szCs w:val="28"/>
        </w:rPr>
        <w:t>. Содержание профильного обучения</w:t>
      </w:r>
    </w:p>
    <w:p w14:paraId="4483D5A1" w14:textId="77777777" w:rsidR="007C7C1D" w:rsidRPr="00FB1012" w:rsidRDefault="007C7C1D" w:rsidP="004F069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FB1012">
        <w:rPr>
          <w:rFonts w:ascii="Times New Roman" w:hAnsi="Times New Roman" w:cs="Times New Roman"/>
          <w:sz w:val="28"/>
          <w:szCs w:val="28"/>
        </w:rPr>
        <w:t>.1. Содержание профильного обучения в профильных классах М</w:t>
      </w:r>
      <w:r w:rsidR="00E01A6E">
        <w:rPr>
          <w:rFonts w:ascii="Times New Roman" w:hAnsi="Times New Roman" w:cs="Times New Roman"/>
          <w:sz w:val="28"/>
          <w:szCs w:val="28"/>
        </w:rPr>
        <w:t>А</w:t>
      </w:r>
      <w:r w:rsidRPr="00FB1012">
        <w:rPr>
          <w:rFonts w:ascii="Times New Roman" w:hAnsi="Times New Roman" w:cs="Times New Roman"/>
          <w:sz w:val="28"/>
          <w:szCs w:val="28"/>
        </w:rPr>
        <w:t xml:space="preserve">ОУ Школа № 9 обеспечивается за счет углубленного изучения отдельных учебных </w:t>
      </w:r>
      <w:r w:rsidRPr="00FB1012">
        <w:rPr>
          <w:rFonts w:ascii="Times New Roman" w:hAnsi="Times New Roman" w:cs="Times New Roman"/>
          <w:sz w:val="28"/>
          <w:szCs w:val="28"/>
        </w:rPr>
        <w:lastRenderedPageBreak/>
        <w:t xml:space="preserve">предметов, курсов, дисциплин (модулей), дифференциации и индивидуализации обучения, преемственности между основным общим, среднем общим и профессиональным образованием. </w:t>
      </w:r>
    </w:p>
    <w:p w14:paraId="10A75436" w14:textId="77777777" w:rsidR="007C7C1D" w:rsidRPr="00FB1012" w:rsidRDefault="007C7C1D" w:rsidP="004F069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614B73">
        <w:rPr>
          <w:rFonts w:ascii="Times New Roman" w:hAnsi="Times New Roman" w:cs="Times New Roman"/>
          <w:sz w:val="28"/>
          <w:szCs w:val="28"/>
        </w:rPr>
        <w:t>.2. Профильное обучение в МА</w:t>
      </w:r>
      <w:r w:rsidRPr="00FB1012">
        <w:rPr>
          <w:rFonts w:ascii="Times New Roman" w:hAnsi="Times New Roman" w:cs="Times New Roman"/>
          <w:sz w:val="28"/>
          <w:szCs w:val="28"/>
        </w:rPr>
        <w:t>ОУ Школа № 9 ведется по следующим направлениям:</w:t>
      </w:r>
    </w:p>
    <w:p w14:paraId="7E566378" w14:textId="77777777" w:rsidR="007C7C1D" w:rsidRPr="00FB1012" w:rsidRDefault="007C7C1D" w:rsidP="004F0696">
      <w:pPr>
        <w:spacing w:after="0" w:line="240" w:lineRule="auto"/>
        <w:ind w:firstLine="709"/>
        <w:jc w:val="both"/>
        <w:rPr>
          <w:rFonts w:ascii="Times New Roman" w:hAnsi="Times New Roman" w:cs="Times New Roman"/>
          <w:sz w:val="28"/>
          <w:szCs w:val="28"/>
        </w:rPr>
      </w:pPr>
      <w:r w:rsidRPr="00FB1012">
        <w:rPr>
          <w:rFonts w:ascii="Times New Roman" w:hAnsi="Times New Roman" w:cs="Times New Roman"/>
          <w:sz w:val="28"/>
          <w:szCs w:val="28"/>
        </w:rPr>
        <w:t xml:space="preserve">• </w:t>
      </w:r>
      <w:r>
        <w:rPr>
          <w:rFonts w:ascii="Times New Roman" w:hAnsi="Times New Roman" w:cs="Times New Roman"/>
          <w:sz w:val="28"/>
          <w:szCs w:val="28"/>
        </w:rPr>
        <w:t>гуманитарное</w:t>
      </w:r>
      <w:r w:rsidRPr="00FB1012">
        <w:rPr>
          <w:rFonts w:ascii="Times New Roman" w:hAnsi="Times New Roman" w:cs="Times New Roman"/>
          <w:sz w:val="28"/>
          <w:szCs w:val="28"/>
        </w:rPr>
        <w:t>;</w:t>
      </w:r>
    </w:p>
    <w:p w14:paraId="5332FA37" w14:textId="77777777" w:rsidR="007C7C1D" w:rsidRPr="00FB1012" w:rsidRDefault="007C7C1D" w:rsidP="004F0696">
      <w:pPr>
        <w:spacing w:after="0" w:line="240" w:lineRule="auto"/>
        <w:ind w:firstLine="709"/>
        <w:jc w:val="both"/>
        <w:rPr>
          <w:rFonts w:ascii="Times New Roman" w:hAnsi="Times New Roman" w:cs="Times New Roman"/>
          <w:sz w:val="28"/>
          <w:szCs w:val="28"/>
        </w:rPr>
      </w:pPr>
      <w:r w:rsidRPr="00FB1012">
        <w:rPr>
          <w:rFonts w:ascii="Times New Roman" w:hAnsi="Times New Roman" w:cs="Times New Roman"/>
          <w:sz w:val="28"/>
          <w:szCs w:val="28"/>
        </w:rPr>
        <w:t>• социально-</w:t>
      </w:r>
      <w:r>
        <w:rPr>
          <w:rFonts w:ascii="Times New Roman" w:hAnsi="Times New Roman" w:cs="Times New Roman"/>
          <w:sz w:val="28"/>
          <w:szCs w:val="28"/>
        </w:rPr>
        <w:t>экономическое</w:t>
      </w:r>
      <w:r w:rsidRPr="00FB1012">
        <w:rPr>
          <w:rFonts w:ascii="Times New Roman" w:hAnsi="Times New Roman" w:cs="Times New Roman"/>
          <w:sz w:val="28"/>
          <w:szCs w:val="28"/>
        </w:rPr>
        <w:t>;</w:t>
      </w:r>
    </w:p>
    <w:p w14:paraId="65B5E120" w14:textId="77777777" w:rsidR="007C7C1D" w:rsidRPr="00FB1012" w:rsidRDefault="007C7C1D" w:rsidP="004F0696">
      <w:pPr>
        <w:spacing w:after="0" w:line="240" w:lineRule="auto"/>
        <w:ind w:firstLine="709"/>
        <w:jc w:val="both"/>
        <w:rPr>
          <w:rFonts w:ascii="Times New Roman" w:hAnsi="Times New Roman" w:cs="Times New Roman"/>
          <w:sz w:val="28"/>
          <w:szCs w:val="28"/>
        </w:rPr>
      </w:pPr>
      <w:r w:rsidRPr="00FB1012">
        <w:rPr>
          <w:rFonts w:ascii="Times New Roman" w:hAnsi="Times New Roman" w:cs="Times New Roman"/>
          <w:sz w:val="28"/>
          <w:szCs w:val="28"/>
        </w:rPr>
        <w:t>• естественно</w:t>
      </w:r>
      <w:r>
        <w:rPr>
          <w:rFonts w:ascii="Times New Roman" w:hAnsi="Times New Roman" w:cs="Times New Roman"/>
          <w:sz w:val="28"/>
          <w:szCs w:val="28"/>
        </w:rPr>
        <w:t>-научное</w:t>
      </w:r>
      <w:r w:rsidRPr="00FB1012">
        <w:rPr>
          <w:rFonts w:ascii="Times New Roman" w:hAnsi="Times New Roman" w:cs="Times New Roman"/>
          <w:sz w:val="28"/>
          <w:szCs w:val="28"/>
        </w:rPr>
        <w:t>;</w:t>
      </w:r>
    </w:p>
    <w:p w14:paraId="0D8A7DF7" w14:textId="77777777" w:rsidR="007C7C1D" w:rsidRPr="00FB1012" w:rsidRDefault="007C7C1D" w:rsidP="004F0696">
      <w:pPr>
        <w:spacing w:after="0" w:line="240" w:lineRule="auto"/>
        <w:ind w:firstLine="709"/>
        <w:jc w:val="both"/>
        <w:rPr>
          <w:rFonts w:ascii="Times New Roman" w:hAnsi="Times New Roman" w:cs="Times New Roman"/>
          <w:sz w:val="28"/>
          <w:szCs w:val="28"/>
        </w:rPr>
      </w:pPr>
      <w:r w:rsidRPr="00FB1012">
        <w:rPr>
          <w:rFonts w:ascii="Times New Roman" w:hAnsi="Times New Roman" w:cs="Times New Roman"/>
          <w:sz w:val="28"/>
          <w:szCs w:val="28"/>
        </w:rPr>
        <w:t xml:space="preserve">• </w:t>
      </w:r>
      <w:r>
        <w:rPr>
          <w:rFonts w:ascii="Times New Roman" w:hAnsi="Times New Roman" w:cs="Times New Roman"/>
          <w:sz w:val="28"/>
          <w:szCs w:val="28"/>
        </w:rPr>
        <w:t>технологическое</w:t>
      </w:r>
      <w:r w:rsidRPr="00FB1012">
        <w:rPr>
          <w:rFonts w:ascii="Times New Roman" w:hAnsi="Times New Roman" w:cs="Times New Roman"/>
          <w:sz w:val="28"/>
          <w:szCs w:val="28"/>
        </w:rPr>
        <w:t xml:space="preserve">; </w:t>
      </w:r>
    </w:p>
    <w:p w14:paraId="150F3171" w14:textId="77777777" w:rsidR="007C7C1D" w:rsidRPr="00FB1012" w:rsidRDefault="007C7C1D" w:rsidP="004F0696">
      <w:pPr>
        <w:spacing w:after="0" w:line="240" w:lineRule="auto"/>
        <w:ind w:firstLine="709"/>
        <w:jc w:val="both"/>
        <w:rPr>
          <w:rFonts w:ascii="Times New Roman" w:hAnsi="Times New Roman" w:cs="Times New Roman"/>
          <w:sz w:val="28"/>
          <w:szCs w:val="28"/>
        </w:rPr>
      </w:pPr>
      <w:r w:rsidRPr="00FB1012">
        <w:rPr>
          <w:rFonts w:ascii="Times New Roman" w:hAnsi="Times New Roman" w:cs="Times New Roman"/>
          <w:sz w:val="28"/>
          <w:szCs w:val="28"/>
        </w:rPr>
        <w:t>• универсальн</w:t>
      </w:r>
      <w:r>
        <w:rPr>
          <w:rFonts w:ascii="Times New Roman" w:hAnsi="Times New Roman" w:cs="Times New Roman"/>
          <w:sz w:val="28"/>
          <w:szCs w:val="28"/>
        </w:rPr>
        <w:t>ое</w:t>
      </w:r>
      <w:r w:rsidRPr="00FB1012">
        <w:rPr>
          <w:rFonts w:ascii="Times New Roman" w:hAnsi="Times New Roman" w:cs="Times New Roman"/>
          <w:sz w:val="28"/>
          <w:szCs w:val="28"/>
        </w:rPr>
        <w:t xml:space="preserve"> (</w:t>
      </w:r>
      <w:r>
        <w:rPr>
          <w:rFonts w:ascii="Times New Roman" w:hAnsi="Times New Roman" w:cs="Times New Roman"/>
          <w:sz w:val="28"/>
          <w:szCs w:val="28"/>
        </w:rPr>
        <w:t>непрофильное</w:t>
      </w:r>
      <w:r w:rsidRPr="00FB1012">
        <w:rPr>
          <w:rFonts w:ascii="Times New Roman" w:hAnsi="Times New Roman" w:cs="Times New Roman"/>
          <w:sz w:val="28"/>
          <w:szCs w:val="28"/>
        </w:rPr>
        <w:t xml:space="preserve">). </w:t>
      </w:r>
    </w:p>
    <w:p w14:paraId="02E8852F" w14:textId="77777777" w:rsidR="007C7C1D" w:rsidRPr="00FB1012" w:rsidRDefault="007C7C1D" w:rsidP="004F069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FB1012">
        <w:rPr>
          <w:rFonts w:ascii="Times New Roman" w:hAnsi="Times New Roman" w:cs="Times New Roman"/>
          <w:sz w:val="28"/>
          <w:szCs w:val="28"/>
        </w:rPr>
        <w:t>.3. Профильными учебными предметами, курсами, дисциплинами (модулями) в соответствующих профилях обучения являются:</w:t>
      </w:r>
    </w:p>
    <w:p w14:paraId="2D4A1A57" w14:textId="77777777" w:rsidR="007C7C1D" w:rsidRPr="00452893" w:rsidRDefault="007C7C1D" w:rsidP="004F0696">
      <w:pPr>
        <w:spacing w:after="0" w:line="240" w:lineRule="auto"/>
        <w:ind w:firstLine="709"/>
        <w:jc w:val="both"/>
        <w:rPr>
          <w:rFonts w:ascii="Times New Roman" w:hAnsi="Times New Roman" w:cs="Times New Roman"/>
          <w:i/>
          <w:sz w:val="28"/>
          <w:szCs w:val="28"/>
        </w:rPr>
      </w:pPr>
      <w:r w:rsidRPr="00452893">
        <w:rPr>
          <w:rFonts w:ascii="Times New Roman" w:hAnsi="Times New Roman" w:cs="Times New Roman"/>
          <w:sz w:val="28"/>
          <w:szCs w:val="28"/>
        </w:rPr>
        <w:t>• гуманитарный профиль – иностранный язык (английский, немецкий и т. д.), история, право</w:t>
      </w:r>
      <w:r w:rsidRPr="00452893">
        <w:rPr>
          <w:rFonts w:ascii="Times New Roman" w:hAnsi="Times New Roman" w:cs="Times New Roman"/>
          <w:i/>
          <w:sz w:val="28"/>
          <w:szCs w:val="28"/>
        </w:rPr>
        <w:t>;</w:t>
      </w:r>
    </w:p>
    <w:p w14:paraId="0EE15347" w14:textId="77777777" w:rsidR="007C7C1D" w:rsidRPr="00452893" w:rsidRDefault="007C7C1D" w:rsidP="004F0696">
      <w:pPr>
        <w:spacing w:after="0" w:line="240" w:lineRule="auto"/>
        <w:ind w:firstLine="709"/>
        <w:jc w:val="both"/>
        <w:rPr>
          <w:rFonts w:ascii="Times New Roman" w:hAnsi="Times New Roman" w:cs="Times New Roman"/>
          <w:i/>
          <w:sz w:val="28"/>
          <w:szCs w:val="28"/>
        </w:rPr>
      </w:pPr>
      <w:r w:rsidRPr="00452893">
        <w:rPr>
          <w:rFonts w:ascii="Times New Roman" w:hAnsi="Times New Roman" w:cs="Times New Roman"/>
          <w:sz w:val="28"/>
          <w:szCs w:val="28"/>
        </w:rPr>
        <w:t>• социально-экономический  профиль – математика: алгебра и начала математического анализа, геометрия, география, экономика;</w:t>
      </w:r>
    </w:p>
    <w:p w14:paraId="754482D6" w14:textId="77777777" w:rsidR="007C7C1D" w:rsidRPr="00452893" w:rsidRDefault="007C7C1D" w:rsidP="004F0696">
      <w:pPr>
        <w:spacing w:after="0" w:line="240" w:lineRule="auto"/>
        <w:ind w:firstLine="709"/>
        <w:jc w:val="both"/>
        <w:rPr>
          <w:rFonts w:ascii="Times New Roman" w:hAnsi="Times New Roman" w:cs="Times New Roman"/>
          <w:i/>
          <w:sz w:val="28"/>
          <w:szCs w:val="28"/>
        </w:rPr>
      </w:pPr>
      <w:r w:rsidRPr="00452893">
        <w:rPr>
          <w:rFonts w:ascii="Times New Roman" w:hAnsi="Times New Roman" w:cs="Times New Roman"/>
          <w:sz w:val="28"/>
          <w:szCs w:val="28"/>
        </w:rPr>
        <w:t>• естественно-научный профиль – химия, биология, математика: алгебра и начала математического анализа, геометрия,  ;</w:t>
      </w:r>
    </w:p>
    <w:p w14:paraId="605C46D9" w14:textId="77777777" w:rsidR="007C7C1D" w:rsidRPr="00452893" w:rsidRDefault="007C7C1D" w:rsidP="004F0696">
      <w:pPr>
        <w:spacing w:after="0" w:line="240" w:lineRule="auto"/>
        <w:ind w:firstLine="709"/>
        <w:jc w:val="both"/>
        <w:rPr>
          <w:rFonts w:ascii="Times New Roman" w:hAnsi="Times New Roman" w:cs="Times New Roman"/>
          <w:sz w:val="28"/>
          <w:szCs w:val="28"/>
        </w:rPr>
      </w:pPr>
      <w:r w:rsidRPr="00452893">
        <w:rPr>
          <w:rFonts w:ascii="Times New Roman" w:hAnsi="Times New Roman" w:cs="Times New Roman"/>
          <w:sz w:val="28"/>
          <w:szCs w:val="28"/>
        </w:rPr>
        <w:t>• технологический профиль – физика, математика: алгебра и начала математического анализа, геометрия, информатика;</w:t>
      </w:r>
    </w:p>
    <w:p w14:paraId="4F16DD74" w14:textId="77777777" w:rsidR="007C7C1D" w:rsidRDefault="007C7C1D" w:rsidP="004F0696">
      <w:pPr>
        <w:spacing w:after="0" w:line="240" w:lineRule="auto"/>
        <w:ind w:firstLine="709"/>
        <w:jc w:val="both"/>
        <w:rPr>
          <w:rFonts w:ascii="Times New Roman" w:hAnsi="Times New Roman" w:cs="Times New Roman"/>
          <w:sz w:val="28"/>
          <w:szCs w:val="28"/>
        </w:rPr>
      </w:pPr>
      <w:r w:rsidRPr="00452893">
        <w:rPr>
          <w:rFonts w:ascii="Times New Roman" w:hAnsi="Times New Roman" w:cs="Times New Roman"/>
          <w:sz w:val="28"/>
          <w:szCs w:val="28"/>
        </w:rPr>
        <w:t>• у</w:t>
      </w:r>
      <w:r w:rsidRPr="00FB1012">
        <w:rPr>
          <w:rFonts w:ascii="Times New Roman" w:hAnsi="Times New Roman" w:cs="Times New Roman"/>
          <w:sz w:val="28"/>
          <w:szCs w:val="28"/>
        </w:rPr>
        <w:t>ниверсальн</w:t>
      </w:r>
      <w:r>
        <w:rPr>
          <w:rFonts w:ascii="Times New Roman" w:hAnsi="Times New Roman" w:cs="Times New Roman"/>
          <w:sz w:val="28"/>
          <w:szCs w:val="28"/>
        </w:rPr>
        <w:t>ый</w:t>
      </w:r>
      <w:r w:rsidRPr="00FB1012">
        <w:rPr>
          <w:rFonts w:ascii="Times New Roman" w:hAnsi="Times New Roman" w:cs="Times New Roman"/>
          <w:sz w:val="28"/>
          <w:szCs w:val="28"/>
        </w:rPr>
        <w:t xml:space="preserve"> (</w:t>
      </w:r>
      <w:r>
        <w:rPr>
          <w:rFonts w:ascii="Times New Roman" w:hAnsi="Times New Roman" w:cs="Times New Roman"/>
          <w:sz w:val="28"/>
          <w:szCs w:val="28"/>
        </w:rPr>
        <w:t>непрофильный</w:t>
      </w:r>
      <w:r w:rsidRPr="00FB1012">
        <w:rPr>
          <w:rFonts w:ascii="Times New Roman" w:hAnsi="Times New Roman" w:cs="Times New Roman"/>
          <w:sz w:val="28"/>
          <w:szCs w:val="28"/>
        </w:rPr>
        <w:t>)</w:t>
      </w:r>
      <w:r>
        <w:rPr>
          <w:rFonts w:ascii="Times New Roman" w:hAnsi="Times New Roman" w:cs="Times New Roman"/>
          <w:sz w:val="28"/>
          <w:szCs w:val="28"/>
        </w:rPr>
        <w:t xml:space="preserve"> : </w:t>
      </w:r>
    </w:p>
    <w:p w14:paraId="3B3A9730" w14:textId="77777777" w:rsidR="007C7C1D" w:rsidRPr="00452893" w:rsidRDefault="007C7C1D" w:rsidP="004F069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вариант 1: </w:t>
      </w:r>
      <w:r w:rsidRPr="00452893">
        <w:rPr>
          <w:rFonts w:ascii="Times New Roman" w:hAnsi="Times New Roman" w:cs="Times New Roman"/>
          <w:sz w:val="28"/>
          <w:szCs w:val="28"/>
        </w:rPr>
        <w:t>математика: алгебра и начала математического анализа, геометрия,</w:t>
      </w:r>
      <w:r w:rsidR="00E01A6E">
        <w:rPr>
          <w:rFonts w:ascii="Times New Roman" w:hAnsi="Times New Roman" w:cs="Times New Roman"/>
          <w:sz w:val="28"/>
          <w:szCs w:val="28"/>
        </w:rPr>
        <w:t xml:space="preserve"> </w:t>
      </w:r>
      <w:r w:rsidRPr="00452893">
        <w:rPr>
          <w:rFonts w:ascii="Times New Roman" w:hAnsi="Times New Roman" w:cs="Times New Roman"/>
          <w:sz w:val="28"/>
          <w:szCs w:val="28"/>
        </w:rPr>
        <w:t>история;</w:t>
      </w:r>
    </w:p>
    <w:p w14:paraId="51C6E36E" w14:textId="77777777" w:rsidR="007C7C1D" w:rsidRPr="00452893" w:rsidRDefault="007C7C1D" w:rsidP="004F0696">
      <w:pPr>
        <w:spacing w:after="0" w:line="240" w:lineRule="auto"/>
        <w:ind w:firstLine="709"/>
        <w:jc w:val="both"/>
        <w:rPr>
          <w:rFonts w:ascii="Times New Roman" w:hAnsi="Times New Roman" w:cs="Times New Roman"/>
          <w:sz w:val="28"/>
          <w:szCs w:val="28"/>
        </w:rPr>
      </w:pPr>
      <w:r w:rsidRPr="00452893">
        <w:rPr>
          <w:rFonts w:ascii="Times New Roman" w:hAnsi="Times New Roman" w:cs="Times New Roman"/>
          <w:sz w:val="28"/>
          <w:szCs w:val="28"/>
        </w:rPr>
        <w:t>вариант 2: иностранный язык;</w:t>
      </w:r>
    </w:p>
    <w:p w14:paraId="560FC861" w14:textId="77777777" w:rsidR="007C7C1D" w:rsidRPr="00452893" w:rsidRDefault="007C7C1D" w:rsidP="004F0696">
      <w:pPr>
        <w:spacing w:after="0" w:line="240" w:lineRule="auto"/>
        <w:ind w:firstLine="709"/>
        <w:jc w:val="both"/>
        <w:rPr>
          <w:rFonts w:ascii="Times New Roman" w:hAnsi="Times New Roman" w:cs="Times New Roman"/>
          <w:sz w:val="28"/>
          <w:szCs w:val="28"/>
        </w:rPr>
      </w:pPr>
      <w:r w:rsidRPr="00452893">
        <w:rPr>
          <w:rFonts w:ascii="Times New Roman" w:hAnsi="Times New Roman" w:cs="Times New Roman"/>
          <w:sz w:val="28"/>
          <w:szCs w:val="28"/>
        </w:rPr>
        <w:t>вариант 3 : русский язык, математика: алгебра и начала математического анализа, геометрия, биология;</w:t>
      </w:r>
    </w:p>
    <w:p w14:paraId="36870DC7" w14:textId="77777777" w:rsidR="007C7C1D" w:rsidRPr="00452893" w:rsidRDefault="007C7C1D" w:rsidP="004F0696">
      <w:pPr>
        <w:spacing w:after="0" w:line="240" w:lineRule="auto"/>
        <w:ind w:firstLine="709"/>
        <w:jc w:val="both"/>
        <w:rPr>
          <w:rFonts w:ascii="Times New Roman" w:hAnsi="Times New Roman" w:cs="Times New Roman"/>
          <w:sz w:val="28"/>
          <w:szCs w:val="28"/>
        </w:rPr>
      </w:pPr>
      <w:r w:rsidRPr="00452893">
        <w:rPr>
          <w:rFonts w:ascii="Times New Roman" w:hAnsi="Times New Roman" w:cs="Times New Roman"/>
          <w:sz w:val="28"/>
          <w:szCs w:val="28"/>
        </w:rPr>
        <w:t>вариант 4: русский язык,  литература математика: алгебра и начала математического анализа, геометрия.</w:t>
      </w:r>
    </w:p>
    <w:p w14:paraId="76284B47" w14:textId="77777777" w:rsidR="007C7C1D" w:rsidRPr="007C7C1D" w:rsidRDefault="007C7C1D" w:rsidP="004F069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w:t>
      </w:r>
      <w:r w:rsidRPr="00FB1012">
        <w:rPr>
          <w:rFonts w:ascii="Times New Roman" w:hAnsi="Times New Roman" w:cs="Times New Roman"/>
          <w:sz w:val="28"/>
          <w:szCs w:val="28"/>
        </w:rPr>
        <w:t>. С целью подготовк</w:t>
      </w:r>
      <w:r w:rsidR="00614B73">
        <w:rPr>
          <w:rFonts w:ascii="Times New Roman" w:hAnsi="Times New Roman" w:cs="Times New Roman"/>
          <w:sz w:val="28"/>
          <w:szCs w:val="28"/>
        </w:rPr>
        <w:t>и к выбору профиля обучения в МА</w:t>
      </w:r>
      <w:r w:rsidRPr="00FB1012">
        <w:rPr>
          <w:rFonts w:ascii="Times New Roman" w:hAnsi="Times New Roman" w:cs="Times New Roman"/>
          <w:sz w:val="28"/>
          <w:szCs w:val="28"/>
        </w:rPr>
        <w:t>ОУ Школа № 9  проводится профильная ориентация, а также диагностика обучающихся в рамках предпрофильной подготовки.</w:t>
      </w:r>
    </w:p>
    <w:p w14:paraId="02DCE7A5" w14:textId="77777777" w:rsidR="003E0432" w:rsidRPr="00E01A6E" w:rsidRDefault="003E0432" w:rsidP="004F0696">
      <w:pPr>
        <w:spacing w:after="0" w:line="240" w:lineRule="auto"/>
        <w:jc w:val="both"/>
        <w:rPr>
          <w:rFonts w:ascii="Times New Roman" w:hAnsi="Times New Roman" w:cs="Times New Roman"/>
          <w:b/>
          <w:color w:val="000000"/>
          <w:sz w:val="18"/>
          <w:szCs w:val="18"/>
        </w:rPr>
      </w:pPr>
    </w:p>
    <w:p w14:paraId="6FAF5A5D" w14:textId="77777777" w:rsidR="003E0432" w:rsidRDefault="003E0432" w:rsidP="00E01A6E">
      <w:pPr>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5</w:t>
      </w:r>
      <w:r w:rsidRPr="00FB1012">
        <w:rPr>
          <w:rFonts w:ascii="Times New Roman" w:hAnsi="Times New Roman" w:cs="Times New Roman"/>
          <w:b/>
          <w:color w:val="000000"/>
          <w:sz w:val="28"/>
          <w:szCs w:val="28"/>
        </w:rPr>
        <w:t>. Порядок текущего контроля и промежуточной аттестации</w:t>
      </w:r>
    </w:p>
    <w:p w14:paraId="352A8F2F" w14:textId="77777777" w:rsidR="00E01A6E" w:rsidRPr="00E01A6E" w:rsidRDefault="00E01A6E" w:rsidP="00E01A6E">
      <w:pPr>
        <w:spacing w:after="0" w:line="240" w:lineRule="auto"/>
        <w:jc w:val="center"/>
        <w:rPr>
          <w:rFonts w:ascii="Times New Roman" w:hAnsi="Times New Roman" w:cs="Times New Roman"/>
          <w:color w:val="000000"/>
          <w:sz w:val="18"/>
          <w:szCs w:val="18"/>
        </w:rPr>
      </w:pPr>
    </w:p>
    <w:p w14:paraId="3CC3D01F" w14:textId="77777777" w:rsidR="003E0432" w:rsidRPr="00FB1012" w:rsidRDefault="003E0432" w:rsidP="004F0696">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5</w:t>
      </w:r>
      <w:r w:rsidRPr="00FB1012">
        <w:rPr>
          <w:rFonts w:ascii="Times New Roman" w:hAnsi="Times New Roman" w:cs="Times New Roman"/>
          <w:color w:val="000000"/>
          <w:sz w:val="28"/>
          <w:szCs w:val="28"/>
        </w:rPr>
        <w:t>.1. Обучающиеся профильных классов проходят промежуточную аттестацию по профильным учебным предметам, курсам в порядке и формах, установленных Положением о формах, периодичности, порядке текущего контроля успеваемости и промежуточной аттестации обучающихся в МБОУ Школа № 9.</w:t>
      </w:r>
    </w:p>
    <w:p w14:paraId="3F140B21" w14:textId="77777777" w:rsidR="007C7C1D" w:rsidRPr="00E01A6E" w:rsidRDefault="007C7C1D" w:rsidP="004F0696">
      <w:pPr>
        <w:pStyle w:val="Default"/>
        <w:jc w:val="both"/>
        <w:rPr>
          <w:b/>
          <w:bCs/>
          <w:color w:val="auto"/>
          <w:sz w:val="20"/>
          <w:szCs w:val="20"/>
        </w:rPr>
      </w:pPr>
    </w:p>
    <w:p w14:paraId="7EFBD0F8" w14:textId="77777777" w:rsidR="00B62DEA" w:rsidRDefault="003E0432" w:rsidP="00E01A6E">
      <w:pPr>
        <w:pStyle w:val="Default"/>
        <w:jc w:val="center"/>
        <w:rPr>
          <w:b/>
          <w:bCs/>
          <w:color w:val="auto"/>
          <w:sz w:val="28"/>
          <w:szCs w:val="28"/>
        </w:rPr>
      </w:pPr>
      <w:r>
        <w:rPr>
          <w:b/>
          <w:bCs/>
          <w:color w:val="auto"/>
          <w:sz w:val="28"/>
          <w:szCs w:val="28"/>
        </w:rPr>
        <w:t>6</w:t>
      </w:r>
      <w:r w:rsidR="00B62DEA">
        <w:rPr>
          <w:b/>
          <w:bCs/>
          <w:color w:val="auto"/>
          <w:sz w:val="28"/>
          <w:szCs w:val="28"/>
        </w:rPr>
        <w:t>. Делопроизводство</w:t>
      </w:r>
    </w:p>
    <w:p w14:paraId="1D8CAE16" w14:textId="77777777" w:rsidR="00B62DEA" w:rsidRPr="00E01A6E" w:rsidRDefault="00B62DEA" w:rsidP="004F0696">
      <w:pPr>
        <w:pStyle w:val="Default"/>
        <w:jc w:val="both"/>
        <w:rPr>
          <w:color w:val="auto"/>
          <w:sz w:val="28"/>
          <w:szCs w:val="28"/>
        </w:rPr>
      </w:pPr>
      <w:r w:rsidRPr="00E01A6E">
        <w:rPr>
          <w:color w:val="auto"/>
          <w:sz w:val="28"/>
          <w:szCs w:val="28"/>
        </w:rPr>
        <w:t xml:space="preserve">1) Заявления о приеме в профильный класс с установленными документами. </w:t>
      </w:r>
    </w:p>
    <w:p w14:paraId="38FF3C5D" w14:textId="77777777" w:rsidR="00B62DEA" w:rsidRPr="00E01A6E" w:rsidRDefault="00B62DEA" w:rsidP="004F0696">
      <w:pPr>
        <w:pStyle w:val="Default"/>
        <w:jc w:val="both"/>
        <w:rPr>
          <w:color w:val="auto"/>
          <w:sz w:val="28"/>
          <w:szCs w:val="28"/>
        </w:rPr>
      </w:pPr>
      <w:r w:rsidRPr="00E01A6E">
        <w:rPr>
          <w:color w:val="auto"/>
          <w:sz w:val="28"/>
          <w:szCs w:val="28"/>
        </w:rPr>
        <w:t xml:space="preserve">2) Журнал приема заявлений. </w:t>
      </w:r>
    </w:p>
    <w:p w14:paraId="32BB825E" w14:textId="77777777" w:rsidR="00B62DEA" w:rsidRPr="00E01A6E" w:rsidRDefault="00B62DEA" w:rsidP="004F0696">
      <w:pPr>
        <w:pStyle w:val="Default"/>
        <w:jc w:val="both"/>
        <w:rPr>
          <w:color w:val="auto"/>
          <w:sz w:val="28"/>
          <w:szCs w:val="28"/>
        </w:rPr>
      </w:pPr>
      <w:r w:rsidRPr="00E01A6E">
        <w:rPr>
          <w:color w:val="auto"/>
          <w:sz w:val="28"/>
          <w:szCs w:val="28"/>
        </w:rPr>
        <w:t xml:space="preserve">3) Приказ директора об утверждении состава комиссии. </w:t>
      </w:r>
    </w:p>
    <w:p w14:paraId="5E852E08" w14:textId="77777777" w:rsidR="00B62DEA" w:rsidRPr="00E01A6E" w:rsidRDefault="00B62DEA" w:rsidP="004F0696">
      <w:pPr>
        <w:pStyle w:val="Default"/>
        <w:jc w:val="both"/>
        <w:rPr>
          <w:color w:val="auto"/>
          <w:sz w:val="28"/>
          <w:szCs w:val="28"/>
        </w:rPr>
      </w:pPr>
      <w:r w:rsidRPr="00E01A6E">
        <w:rPr>
          <w:color w:val="auto"/>
          <w:sz w:val="28"/>
          <w:szCs w:val="28"/>
        </w:rPr>
        <w:t xml:space="preserve">4) Приказ директора об установлении среднего балла аттестата и результатов ОГЭ по профильным предметам. </w:t>
      </w:r>
    </w:p>
    <w:p w14:paraId="3643D999" w14:textId="77777777" w:rsidR="00B62DEA" w:rsidRPr="00E01A6E" w:rsidRDefault="00B62DEA" w:rsidP="004F0696">
      <w:pPr>
        <w:pStyle w:val="Default"/>
        <w:jc w:val="both"/>
        <w:rPr>
          <w:color w:val="auto"/>
          <w:sz w:val="28"/>
          <w:szCs w:val="28"/>
        </w:rPr>
      </w:pPr>
      <w:r w:rsidRPr="00E01A6E">
        <w:rPr>
          <w:color w:val="auto"/>
          <w:sz w:val="28"/>
          <w:szCs w:val="28"/>
        </w:rPr>
        <w:t xml:space="preserve">5) Протоколы комиссии. </w:t>
      </w:r>
    </w:p>
    <w:p w14:paraId="63FFA39D" w14:textId="77777777" w:rsidR="00B62DEA" w:rsidRPr="00E01A6E" w:rsidRDefault="00B62DEA" w:rsidP="004F0696">
      <w:pPr>
        <w:jc w:val="both"/>
        <w:rPr>
          <w:rFonts w:ascii="Times New Roman" w:hAnsi="Times New Roman" w:cs="Times New Roman"/>
          <w:b/>
          <w:sz w:val="28"/>
          <w:szCs w:val="28"/>
        </w:rPr>
      </w:pPr>
      <w:r w:rsidRPr="00E01A6E">
        <w:rPr>
          <w:rFonts w:ascii="Times New Roman" w:hAnsi="Times New Roman" w:cs="Times New Roman"/>
          <w:sz w:val="28"/>
          <w:szCs w:val="28"/>
        </w:rPr>
        <w:t>6) Приказ о зачислении в классы профильного обучен</w:t>
      </w:r>
      <w:r w:rsidR="007C7C1D" w:rsidRPr="00E01A6E">
        <w:rPr>
          <w:rFonts w:ascii="Times New Roman" w:hAnsi="Times New Roman" w:cs="Times New Roman"/>
          <w:sz w:val="28"/>
          <w:szCs w:val="28"/>
        </w:rPr>
        <w:t>ия</w:t>
      </w:r>
    </w:p>
    <w:p w14:paraId="6134A07D" w14:textId="77777777" w:rsidR="003E0432" w:rsidRDefault="003E0432" w:rsidP="004F0696">
      <w:pPr>
        <w:pStyle w:val="Default"/>
        <w:jc w:val="both"/>
        <w:rPr>
          <w:sz w:val="28"/>
          <w:szCs w:val="28"/>
        </w:rPr>
      </w:pPr>
      <w:r>
        <w:rPr>
          <w:b/>
          <w:bCs/>
          <w:sz w:val="28"/>
          <w:szCs w:val="28"/>
        </w:rPr>
        <w:lastRenderedPageBreak/>
        <w:t xml:space="preserve">                                                                                                          Приложение 1 </w:t>
      </w:r>
    </w:p>
    <w:p w14:paraId="3AFDCF2D" w14:textId="77777777" w:rsidR="003E0432" w:rsidRDefault="003E0432" w:rsidP="004F0696">
      <w:pPr>
        <w:pStyle w:val="Default"/>
        <w:jc w:val="both"/>
        <w:rPr>
          <w:sz w:val="28"/>
          <w:szCs w:val="28"/>
        </w:rPr>
      </w:pPr>
    </w:p>
    <w:p w14:paraId="3601BD2D" w14:textId="77777777" w:rsidR="003E0432" w:rsidRPr="00E01A6E" w:rsidRDefault="003E0432" w:rsidP="00E01A6E">
      <w:pPr>
        <w:pStyle w:val="Default"/>
        <w:jc w:val="center"/>
        <w:rPr>
          <w:b/>
          <w:bCs/>
          <w:sz w:val="28"/>
          <w:szCs w:val="28"/>
        </w:rPr>
      </w:pPr>
      <w:r w:rsidRPr="00E01A6E">
        <w:rPr>
          <w:b/>
          <w:bCs/>
          <w:sz w:val="28"/>
          <w:szCs w:val="28"/>
        </w:rPr>
        <w:t>Положение о комиссии по индивидуальному отбору</w:t>
      </w:r>
    </w:p>
    <w:p w14:paraId="7BC33A4A" w14:textId="77777777" w:rsidR="003E0432" w:rsidRPr="00E01A6E" w:rsidRDefault="003E0432" w:rsidP="00E01A6E">
      <w:pPr>
        <w:pStyle w:val="Default"/>
        <w:jc w:val="center"/>
        <w:rPr>
          <w:b/>
          <w:bCs/>
          <w:sz w:val="28"/>
          <w:szCs w:val="28"/>
        </w:rPr>
      </w:pPr>
      <w:r w:rsidRPr="00E01A6E">
        <w:rPr>
          <w:b/>
          <w:bCs/>
          <w:sz w:val="28"/>
          <w:szCs w:val="28"/>
        </w:rPr>
        <w:t>в классы профильного обучения</w:t>
      </w:r>
    </w:p>
    <w:p w14:paraId="0BA02C03" w14:textId="77777777" w:rsidR="00E01A6E" w:rsidRPr="00E01A6E" w:rsidRDefault="00E01A6E" w:rsidP="00E01A6E">
      <w:pPr>
        <w:pStyle w:val="Default"/>
        <w:jc w:val="center"/>
        <w:rPr>
          <w:b/>
          <w:bCs/>
          <w:sz w:val="28"/>
          <w:szCs w:val="28"/>
        </w:rPr>
      </w:pPr>
    </w:p>
    <w:p w14:paraId="1AC51DC6" w14:textId="77777777" w:rsidR="003E0432" w:rsidRDefault="003E0432" w:rsidP="00E01A6E">
      <w:pPr>
        <w:pStyle w:val="Default"/>
        <w:spacing w:line="276" w:lineRule="auto"/>
        <w:jc w:val="both"/>
        <w:rPr>
          <w:sz w:val="28"/>
          <w:szCs w:val="28"/>
        </w:rPr>
      </w:pPr>
      <w:r>
        <w:rPr>
          <w:sz w:val="28"/>
          <w:szCs w:val="28"/>
        </w:rPr>
        <w:t xml:space="preserve">1.1. Комиссия по индивидуальному отбору </w:t>
      </w:r>
      <w:r w:rsidR="00614B73">
        <w:rPr>
          <w:sz w:val="28"/>
          <w:szCs w:val="28"/>
        </w:rPr>
        <w:t>в классы профильного обучения МА</w:t>
      </w:r>
      <w:r>
        <w:rPr>
          <w:sz w:val="28"/>
          <w:szCs w:val="28"/>
        </w:rPr>
        <w:t xml:space="preserve">ОУ Школа № 9 (далее – комиссия) создается для организации индивидуального отбора обучающихся в профильные классы, приема документов. </w:t>
      </w:r>
    </w:p>
    <w:p w14:paraId="1713EEA1" w14:textId="77777777" w:rsidR="003E0432" w:rsidRDefault="003E0432" w:rsidP="00E01A6E">
      <w:pPr>
        <w:pStyle w:val="Default"/>
        <w:spacing w:line="276" w:lineRule="auto"/>
        <w:jc w:val="both"/>
        <w:rPr>
          <w:sz w:val="28"/>
          <w:szCs w:val="28"/>
        </w:rPr>
      </w:pPr>
      <w:r>
        <w:rPr>
          <w:sz w:val="28"/>
          <w:szCs w:val="28"/>
        </w:rPr>
        <w:t xml:space="preserve">В своей деятельности комиссия руководствуется принципами соблюдения прав граждан на образование, гласности и открытости проведения всех процедур приема. </w:t>
      </w:r>
    </w:p>
    <w:p w14:paraId="72B644B7" w14:textId="77777777" w:rsidR="003E0432" w:rsidRDefault="003E0432" w:rsidP="00E01A6E">
      <w:pPr>
        <w:pStyle w:val="Default"/>
        <w:spacing w:line="276" w:lineRule="auto"/>
        <w:jc w:val="both"/>
        <w:rPr>
          <w:sz w:val="28"/>
          <w:szCs w:val="28"/>
        </w:rPr>
      </w:pPr>
      <w:r>
        <w:rPr>
          <w:sz w:val="28"/>
          <w:szCs w:val="28"/>
        </w:rPr>
        <w:t xml:space="preserve">1.2. Комиссия руководствуется: </w:t>
      </w:r>
    </w:p>
    <w:p w14:paraId="55772374" w14:textId="77777777" w:rsidR="003E0432" w:rsidRDefault="003E0432" w:rsidP="00E01A6E">
      <w:pPr>
        <w:pStyle w:val="Default"/>
        <w:spacing w:line="276" w:lineRule="auto"/>
        <w:jc w:val="both"/>
        <w:rPr>
          <w:sz w:val="28"/>
          <w:szCs w:val="28"/>
        </w:rPr>
      </w:pPr>
      <w:r>
        <w:rPr>
          <w:sz w:val="28"/>
          <w:szCs w:val="28"/>
        </w:rPr>
        <w:t xml:space="preserve">Федеральным законом от 29.12.2012 № 273-ФЗ «Об образовании в Российской Федерации»; </w:t>
      </w:r>
    </w:p>
    <w:p w14:paraId="56980676" w14:textId="77777777" w:rsidR="003E0432" w:rsidRDefault="003E0432" w:rsidP="00E01A6E">
      <w:pPr>
        <w:pStyle w:val="Default"/>
        <w:spacing w:line="276" w:lineRule="auto"/>
        <w:jc w:val="both"/>
        <w:rPr>
          <w:sz w:val="28"/>
          <w:szCs w:val="28"/>
        </w:rPr>
      </w:pPr>
      <w:r>
        <w:rPr>
          <w:sz w:val="28"/>
          <w:szCs w:val="28"/>
        </w:rPr>
        <w:t xml:space="preserve">Постановлением Правительства Республики Башкортостан от 13.01.2014 № 4 «Об утверждении Порядка организации индивидуального отбора обучающихся при приеме (переводе) в государственные и муниципальные образовательные организации Республики Башкортостан для получения основного общего и среднего общего образования с углубленным изучением отдельных учебных предметов или для профильного обучения»; </w:t>
      </w:r>
    </w:p>
    <w:p w14:paraId="213CB73C" w14:textId="77777777" w:rsidR="003E0432" w:rsidRDefault="003E0432" w:rsidP="00E01A6E">
      <w:pPr>
        <w:pStyle w:val="Default"/>
        <w:spacing w:line="276" w:lineRule="auto"/>
        <w:jc w:val="both"/>
        <w:rPr>
          <w:sz w:val="28"/>
          <w:szCs w:val="28"/>
        </w:rPr>
      </w:pPr>
      <w:r>
        <w:rPr>
          <w:sz w:val="28"/>
          <w:szCs w:val="28"/>
        </w:rPr>
        <w:t xml:space="preserve">Уставом Учреждения; </w:t>
      </w:r>
    </w:p>
    <w:p w14:paraId="314E2E86" w14:textId="77777777" w:rsidR="003E0432" w:rsidRDefault="003E0432" w:rsidP="00E01A6E">
      <w:pPr>
        <w:pStyle w:val="Default"/>
        <w:spacing w:line="276" w:lineRule="auto"/>
        <w:jc w:val="both"/>
        <w:rPr>
          <w:sz w:val="28"/>
          <w:szCs w:val="28"/>
        </w:rPr>
      </w:pPr>
      <w:r>
        <w:rPr>
          <w:sz w:val="28"/>
          <w:szCs w:val="28"/>
        </w:rPr>
        <w:t xml:space="preserve">настоящим Положением. </w:t>
      </w:r>
    </w:p>
    <w:p w14:paraId="1F5B8739" w14:textId="77777777" w:rsidR="003E0432" w:rsidRDefault="003E0432" w:rsidP="00E01A6E">
      <w:pPr>
        <w:pStyle w:val="Default"/>
        <w:spacing w:line="276" w:lineRule="auto"/>
        <w:jc w:val="both"/>
        <w:rPr>
          <w:sz w:val="28"/>
          <w:szCs w:val="28"/>
        </w:rPr>
      </w:pPr>
      <w:r>
        <w:rPr>
          <w:sz w:val="28"/>
          <w:szCs w:val="28"/>
        </w:rPr>
        <w:t>1.3. Численный и персональный состав комиссии ут</w:t>
      </w:r>
      <w:r w:rsidR="00614B73">
        <w:rPr>
          <w:sz w:val="28"/>
          <w:szCs w:val="28"/>
        </w:rPr>
        <w:t>верждается приказом директора МА</w:t>
      </w:r>
      <w:r>
        <w:rPr>
          <w:sz w:val="28"/>
          <w:szCs w:val="28"/>
        </w:rPr>
        <w:t xml:space="preserve">ОУ Школа № 9 по согласованию с Учредителем. </w:t>
      </w:r>
    </w:p>
    <w:p w14:paraId="155F668F" w14:textId="77777777" w:rsidR="003E0432" w:rsidRDefault="003E0432" w:rsidP="00E01A6E">
      <w:pPr>
        <w:pStyle w:val="Default"/>
        <w:spacing w:line="276" w:lineRule="auto"/>
        <w:jc w:val="both"/>
        <w:rPr>
          <w:sz w:val="28"/>
          <w:szCs w:val="28"/>
        </w:rPr>
      </w:pPr>
      <w:r>
        <w:rPr>
          <w:sz w:val="28"/>
          <w:szCs w:val="28"/>
        </w:rPr>
        <w:t xml:space="preserve">1.4. Комиссии создается сроком на 1 год. </w:t>
      </w:r>
    </w:p>
    <w:p w14:paraId="07EE2F0E" w14:textId="77777777" w:rsidR="003E0432" w:rsidRDefault="003E0432" w:rsidP="00E01A6E">
      <w:pPr>
        <w:pStyle w:val="Default"/>
        <w:spacing w:line="276" w:lineRule="auto"/>
        <w:jc w:val="both"/>
        <w:rPr>
          <w:sz w:val="28"/>
          <w:szCs w:val="28"/>
        </w:rPr>
      </w:pPr>
      <w:r>
        <w:rPr>
          <w:sz w:val="28"/>
          <w:szCs w:val="28"/>
        </w:rPr>
        <w:t xml:space="preserve">1.5. В состав комиссии входят председатель комиссии, секретарь и члены комиссии. </w:t>
      </w:r>
    </w:p>
    <w:p w14:paraId="578FDAEA" w14:textId="77777777" w:rsidR="003E0432" w:rsidRDefault="003E0432" w:rsidP="00E01A6E">
      <w:pPr>
        <w:pStyle w:val="Default"/>
        <w:spacing w:line="276" w:lineRule="auto"/>
        <w:jc w:val="both"/>
        <w:rPr>
          <w:sz w:val="28"/>
          <w:szCs w:val="28"/>
        </w:rPr>
      </w:pPr>
      <w:r>
        <w:rPr>
          <w:sz w:val="28"/>
          <w:szCs w:val="28"/>
        </w:rPr>
        <w:t xml:space="preserve">1.6. Председатель комиссии несет ответственность за соблюдение нормативных правовых актов и локальных нормативных актов в области индивидуального отбора в классы профильного обучения, определяет обязанности членов комиссии. </w:t>
      </w:r>
    </w:p>
    <w:p w14:paraId="44CE3101" w14:textId="77777777" w:rsidR="003E0432" w:rsidRDefault="003E0432" w:rsidP="00E01A6E">
      <w:pPr>
        <w:pStyle w:val="Default"/>
        <w:spacing w:line="276" w:lineRule="auto"/>
        <w:jc w:val="both"/>
        <w:rPr>
          <w:sz w:val="28"/>
          <w:szCs w:val="28"/>
        </w:rPr>
      </w:pPr>
      <w:r>
        <w:rPr>
          <w:sz w:val="28"/>
          <w:szCs w:val="28"/>
        </w:rPr>
        <w:t xml:space="preserve">1.7. В период приема документов комиссия организует функционирование телефонной линии для ответов на вопросы по поступлению в классы профильного обучения. </w:t>
      </w:r>
    </w:p>
    <w:p w14:paraId="353ABFB7" w14:textId="77777777" w:rsidR="003E0432" w:rsidRDefault="003E0432" w:rsidP="00E01A6E">
      <w:pPr>
        <w:pStyle w:val="Default"/>
        <w:spacing w:line="276" w:lineRule="auto"/>
        <w:jc w:val="both"/>
        <w:rPr>
          <w:sz w:val="28"/>
          <w:szCs w:val="28"/>
        </w:rPr>
      </w:pPr>
      <w:r>
        <w:rPr>
          <w:sz w:val="28"/>
          <w:szCs w:val="28"/>
        </w:rPr>
        <w:t xml:space="preserve">1.8. Комиссия рассматривает представленные документы, принимает решение об индивидуальном отборе в соответствующие классы, оформляет протокол. </w:t>
      </w:r>
    </w:p>
    <w:p w14:paraId="29D9ACD8" w14:textId="77777777" w:rsidR="003E0432" w:rsidRPr="003E0432" w:rsidRDefault="003E0432" w:rsidP="00E01A6E">
      <w:pPr>
        <w:pStyle w:val="Default"/>
        <w:spacing w:line="276" w:lineRule="auto"/>
        <w:jc w:val="both"/>
        <w:rPr>
          <w:sz w:val="23"/>
          <w:szCs w:val="23"/>
        </w:rPr>
      </w:pPr>
      <w:r>
        <w:rPr>
          <w:sz w:val="28"/>
          <w:szCs w:val="28"/>
        </w:rPr>
        <w:t xml:space="preserve">1.9. Комиссия правомочна принимать решение при наличии на заседании не менее 2/3 членов утвержденного состава. В случае равенства голосов председатель комиссии имеет решающий голос. Решения комиссии </w:t>
      </w:r>
      <w:r>
        <w:rPr>
          <w:sz w:val="28"/>
          <w:szCs w:val="28"/>
        </w:rPr>
        <w:lastRenderedPageBreak/>
        <w:t xml:space="preserve">оформляются протоколами, которые подписываются председателем комиссии и всеми присутствующими членами комиссии. </w:t>
      </w:r>
    </w:p>
    <w:p w14:paraId="1EC89A63" w14:textId="77777777" w:rsidR="003E0432" w:rsidRPr="003E0432" w:rsidRDefault="003E0432" w:rsidP="00E01A6E">
      <w:pPr>
        <w:spacing w:after="0"/>
        <w:jc w:val="both"/>
        <w:rPr>
          <w:rFonts w:ascii="Times New Roman" w:hAnsi="Times New Roman" w:cs="Times New Roman"/>
          <w:b/>
          <w:color w:val="000000"/>
          <w:sz w:val="28"/>
          <w:szCs w:val="28"/>
        </w:rPr>
      </w:pPr>
      <w:r w:rsidRPr="003E0432">
        <w:rPr>
          <w:rFonts w:ascii="Times New Roman" w:hAnsi="Times New Roman" w:cs="Times New Roman"/>
          <w:sz w:val="28"/>
          <w:szCs w:val="28"/>
        </w:rPr>
        <w:t xml:space="preserve">1.10. Протоколы заседаний комиссии хранятся в </w:t>
      </w:r>
      <w:r w:rsidR="00614B73">
        <w:rPr>
          <w:rFonts w:ascii="Times New Roman" w:hAnsi="Times New Roman" w:cs="Times New Roman"/>
          <w:sz w:val="28"/>
          <w:szCs w:val="28"/>
        </w:rPr>
        <w:t>МА</w:t>
      </w:r>
      <w:r>
        <w:rPr>
          <w:rFonts w:ascii="Times New Roman" w:hAnsi="Times New Roman" w:cs="Times New Roman"/>
          <w:sz w:val="28"/>
          <w:szCs w:val="28"/>
        </w:rPr>
        <w:t>ОУ Школа № 9</w:t>
      </w:r>
      <w:r w:rsidRPr="003E0432">
        <w:rPr>
          <w:rFonts w:ascii="Times New Roman" w:hAnsi="Times New Roman" w:cs="Times New Roman"/>
          <w:sz w:val="28"/>
          <w:szCs w:val="28"/>
        </w:rPr>
        <w:t xml:space="preserve"> в</w:t>
      </w:r>
      <w:r>
        <w:rPr>
          <w:rFonts w:ascii="Times New Roman" w:hAnsi="Times New Roman" w:cs="Times New Roman"/>
          <w:sz w:val="28"/>
          <w:szCs w:val="28"/>
        </w:rPr>
        <w:t xml:space="preserve"> </w:t>
      </w:r>
      <w:r w:rsidRPr="003E0432">
        <w:rPr>
          <w:rFonts w:ascii="Times New Roman" w:hAnsi="Times New Roman" w:cs="Times New Roman"/>
          <w:sz w:val="28"/>
          <w:szCs w:val="28"/>
        </w:rPr>
        <w:t>соответствии с ее утвержденной номенклатурой.</w:t>
      </w:r>
    </w:p>
    <w:p w14:paraId="10D7791F" w14:textId="77777777" w:rsidR="003E0432" w:rsidRDefault="003E0432" w:rsidP="00E01A6E">
      <w:pPr>
        <w:spacing w:after="0"/>
        <w:jc w:val="both"/>
        <w:rPr>
          <w:rFonts w:ascii="Times New Roman" w:hAnsi="Times New Roman" w:cs="Times New Roman"/>
          <w:b/>
          <w:color w:val="000000"/>
          <w:sz w:val="28"/>
          <w:szCs w:val="28"/>
        </w:rPr>
      </w:pPr>
    </w:p>
    <w:p w14:paraId="354E53BC" w14:textId="77777777" w:rsidR="003E0432" w:rsidRDefault="003E0432" w:rsidP="00E01A6E">
      <w:pPr>
        <w:spacing w:after="0"/>
        <w:jc w:val="both"/>
        <w:rPr>
          <w:rFonts w:ascii="Times New Roman" w:hAnsi="Times New Roman" w:cs="Times New Roman"/>
          <w:b/>
          <w:color w:val="000000"/>
          <w:sz w:val="28"/>
          <w:szCs w:val="28"/>
        </w:rPr>
      </w:pPr>
    </w:p>
    <w:p w14:paraId="18EF12FD" w14:textId="77777777" w:rsidR="003E0432" w:rsidRDefault="003E0432" w:rsidP="00E01A6E">
      <w:pPr>
        <w:spacing w:after="0"/>
        <w:jc w:val="both"/>
        <w:rPr>
          <w:rFonts w:ascii="Times New Roman" w:hAnsi="Times New Roman" w:cs="Times New Roman"/>
          <w:b/>
          <w:color w:val="000000"/>
          <w:sz w:val="28"/>
          <w:szCs w:val="28"/>
        </w:rPr>
      </w:pPr>
    </w:p>
    <w:p w14:paraId="26B83686" w14:textId="77777777" w:rsidR="003E0432" w:rsidRDefault="003E0432" w:rsidP="004F0696">
      <w:pPr>
        <w:spacing w:after="0" w:line="240" w:lineRule="auto"/>
        <w:jc w:val="both"/>
        <w:rPr>
          <w:rFonts w:ascii="Times New Roman" w:hAnsi="Times New Roman" w:cs="Times New Roman"/>
          <w:b/>
          <w:color w:val="000000"/>
          <w:sz w:val="28"/>
          <w:szCs w:val="28"/>
        </w:rPr>
      </w:pPr>
    </w:p>
    <w:p w14:paraId="04107884" w14:textId="77777777" w:rsidR="00FB1012" w:rsidRPr="00FB1012" w:rsidRDefault="00FB1012" w:rsidP="004F0696">
      <w:pPr>
        <w:tabs>
          <w:tab w:val="center" w:pos="1560"/>
          <w:tab w:val="left" w:pos="4395"/>
        </w:tabs>
        <w:spacing w:after="0" w:line="240" w:lineRule="auto"/>
        <w:ind w:hanging="1"/>
        <w:jc w:val="both"/>
        <w:rPr>
          <w:rFonts w:ascii="Times New Roman" w:hAnsi="Times New Roman" w:cs="Times New Roman"/>
          <w:color w:val="000000"/>
          <w:sz w:val="28"/>
          <w:szCs w:val="28"/>
        </w:rPr>
      </w:pPr>
    </w:p>
    <w:p w14:paraId="06EC1E86" w14:textId="77777777" w:rsidR="00FB1012" w:rsidRPr="00FB1012" w:rsidRDefault="00FB1012" w:rsidP="00E01A6E">
      <w:pPr>
        <w:spacing w:after="0" w:line="240" w:lineRule="auto"/>
        <w:jc w:val="right"/>
        <w:rPr>
          <w:rFonts w:ascii="Times New Roman" w:hAnsi="Times New Roman" w:cs="Times New Roman"/>
          <w:color w:val="000000"/>
          <w:sz w:val="28"/>
          <w:szCs w:val="28"/>
        </w:rPr>
      </w:pPr>
      <w:r w:rsidRPr="00FB1012">
        <w:rPr>
          <w:rFonts w:ascii="Times New Roman" w:hAnsi="Times New Roman" w:cs="Times New Roman"/>
          <w:color w:val="000000"/>
          <w:sz w:val="28"/>
          <w:szCs w:val="28"/>
        </w:rPr>
        <w:t>Учтено мнение Управляющего совета,</w:t>
      </w:r>
    </w:p>
    <w:p w14:paraId="2B5BA17E" w14:textId="77777777" w:rsidR="00FB1012" w:rsidRPr="00FB1012" w:rsidRDefault="00FB1012" w:rsidP="00E01A6E">
      <w:pPr>
        <w:spacing w:after="0" w:line="240" w:lineRule="auto"/>
        <w:jc w:val="right"/>
        <w:rPr>
          <w:rFonts w:ascii="Times New Roman" w:hAnsi="Times New Roman" w:cs="Times New Roman"/>
          <w:color w:val="000000"/>
          <w:sz w:val="28"/>
          <w:szCs w:val="28"/>
        </w:rPr>
      </w:pPr>
      <w:r w:rsidRPr="00FB1012">
        <w:rPr>
          <w:rFonts w:ascii="Times New Roman" w:hAnsi="Times New Roman" w:cs="Times New Roman"/>
          <w:color w:val="000000"/>
          <w:sz w:val="28"/>
          <w:szCs w:val="28"/>
        </w:rPr>
        <w:t xml:space="preserve"> протокол заседания Управляющего совета </w:t>
      </w:r>
    </w:p>
    <w:p w14:paraId="754F3C0E" w14:textId="77777777" w:rsidR="00FB1012" w:rsidRPr="00FB1012" w:rsidRDefault="00FB1012" w:rsidP="00E01A6E">
      <w:pPr>
        <w:spacing w:after="0" w:line="240" w:lineRule="auto"/>
        <w:jc w:val="right"/>
        <w:rPr>
          <w:rFonts w:ascii="Times New Roman" w:hAnsi="Times New Roman" w:cs="Times New Roman"/>
          <w:color w:val="000000"/>
          <w:sz w:val="28"/>
          <w:szCs w:val="28"/>
        </w:rPr>
      </w:pPr>
      <w:r w:rsidRPr="00FB1012">
        <w:rPr>
          <w:rFonts w:ascii="Times New Roman" w:hAnsi="Times New Roman" w:cs="Times New Roman"/>
          <w:color w:val="000000"/>
          <w:sz w:val="28"/>
          <w:szCs w:val="28"/>
        </w:rPr>
        <w:t>№___ от «___»____________20___г.</w:t>
      </w:r>
    </w:p>
    <w:p w14:paraId="7BBFEAC1" w14:textId="77777777" w:rsidR="00FB1012" w:rsidRPr="00FB1012" w:rsidRDefault="00FB1012" w:rsidP="00E01A6E">
      <w:pPr>
        <w:jc w:val="right"/>
        <w:rPr>
          <w:rFonts w:ascii="Times New Roman" w:hAnsi="Times New Roman" w:cs="Times New Roman"/>
          <w:sz w:val="28"/>
          <w:szCs w:val="28"/>
        </w:rPr>
      </w:pPr>
    </w:p>
    <w:p w14:paraId="0C9DF01E" w14:textId="77777777" w:rsidR="00FB1012" w:rsidRPr="00FB1012" w:rsidRDefault="00FB1012" w:rsidP="00E01A6E">
      <w:pPr>
        <w:tabs>
          <w:tab w:val="center" w:pos="1560"/>
          <w:tab w:val="left" w:pos="4395"/>
        </w:tabs>
        <w:ind w:left="1" w:hanging="1"/>
        <w:jc w:val="right"/>
        <w:rPr>
          <w:rFonts w:ascii="Times New Roman" w:hAnsi="Times New Roman" w:cs="Times New Roman"/>
          <w:color w:val="000000"/>
          <w:sz w:val="28"/>
          <w:szCs w:val="28"/>
        </w:rPr>
      </w:pPr>
    </w:p>
    <w:p w14:paraId="22116812" w14:textId="77777777" w:rsidR="00441719" w:rsidRDefault="007D38E0" w:rsidP="00E01A6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Согласовано с учредителем,</w:t>
      </w:r>
    </w:p>
    <w:p w14:paraId="10D244B9" w14:textId="77777777" w:rsidR="007D38E0" w:rsidRPr="00FB1012" w:rsidRDefault="007D38E0" w:rsidP="00E01A6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письмо №_____от «___»________20__г.</w:t>
      </w:r>
    </w:p>
    <w:sectPr w:rsidR="007D38E0" w:rsidRPr="00FB1012" w:rsidSect="004A7406">
      <w:pgSz w:w="11906" w:h="16838"/>
      <w:pgMar w:top="1134"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421A2"/>
    <w:multiLevelType w:val="hybridMultilevel"/>
    <w:tmpl w:val="1128A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E8064DA"/>
    <w:multiLevelType w:val="hybridMultilevel"/>
    <w:tmpl w:val="90A0CC2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 w15:restartNumberingAfterBreak="0">
    <w:nsid w:val="1D7B3EA6"/>
    <w:multiLevelType w:val="hybridMultilevel"/>
    <w:tmpl w:val="3956E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A1231CB"/>
    <w:multiLevelType w:val="hybridMultilevel"/>
    <w:tmpl w:val="EA0EC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38B11E11"/>
    <w:multiLevelType w:val="hybridMultilevel"/>
    <w:tmpl w:val="46F4933C"/>
    <w:lvl w:ilvl="0" w:tplc="04190001">
      <w:start w:val="1"/>
      <w:numFmt w:val="bullet"/>
      <w:lvlText w:val=""/>
      <w:lvlJc w:val="left"/>
      <w:pPr>
        <w:ind w:left="1467" w:hanging="360"/>
      </w:pPr>
      <w:rPr>
        <w:rFonts w:ascii="Symbol" w:hAnsi="Symbol" w:hint="default"/>
      </w:rPr>
    </w:lvl>
    <w:lvl w:ilvl="1" w:tplc="04190003" w:tentative="1">
      <w:start w:val="1"/>
      <w:numFmt w:val="bullet"/>
      <w:lvlText w:val="o"/>
      <w:lvlJc w:val="left"/>
      <w:pPr>
        <w:ind w:left="2187" w:hanging="360"/>
      </w:pPr>
      <w:rPr>
        <w:rFonts w:ascii="Courier New" w:hAnsi="Courier New" w:cs="Courier New" w:hint="default"/>
      </w:rPr>
    </w:lvl>
    <w:lvl w:ilvl="2" w:tplc="04190005" w:tentative="1">
      <w:start w:val="1"/>
      <w:numFmt w:val="bullet"/>
      <w:lvlText w:val=""/>
      <w:lvlJc w:val="left"/>
      <w:pPr>
        <w:ind w:left="2907" w:hanging="360"/>
      </w:pPr>
      <w:rPr>
        <w:rFonts w:ascii="Wingdings" w:hAnsi="Wingdings" w:hint="default"/>
      </w:rPr>
    </w:lvl>
    <w:lvl w:ilvl="3" w:tplc="04190001" w:tentative="1">
      <w:start w:val="1"/>
      <w:numFmt w:val="bullet"/>
      <w:lvlText w:val=""/>
      <w:lvlJc w:val="left"/>
      <w:pPr>
        <w:ind w:left="3627" w:hanging="360"/>
      </w:pPr>
      <w:rPr>
        <w:rFonts w:ascii="Symbol" w:hAnsi="Symbol" w:hint="default"/>
      </w:rPr>
    </w:lvl>
    <w:lvl w:ilvl="4" w:tplc="04190003" w:tentative="1">
      <w:start w:val="1"/>
      <w:numFmt w:val="bullet"/>
      <w:lvlText w:val="o"/>
      <w:lvlJc w:val="left"/>
      <w:pPr>
        <w:ind w:left="4347" w:hanging="360"/>
      </w:pPr>
      <w:rPr>
        <w:rFonts w:ascii="Courier New" w:hAnsi="Courier New" w:cs="Courier New" w:hint="default"/>
      </w:rPr>
    </w:lvl>
    <w:lvl w:ilvl="5" w:tplc="04190005" w:tentative="1">
      <w:start w:val="1"/>
      <w:numFmt w:val="bullet"/>
      <w:lvlText w:val=""/>
      <w:lvlJc w:val="left"/>
      <w:pPr>
        <w:ind w:left="5067" w:hanging="360"/>
      </w:pPr>
      <w:rPr>
        <w:rFonts w:ascii="Wingdings" w:hAnsi="Wingdings" w:hint="default"/>
      </w:rPr>
    </w:lvl>
    <w:lvl w:ilvl="6" w:tplc="04190001" w:tentative="1">
      <w:start w:val="1"/>
      <w:numFmt w:val="bullet"/>
      <w:lvlText w:val=""/>
      <w:lvlJc w:val="left"/>
      <w:pPr>
        <w:ind w:left="5787" w:hanging="360"/>
      </w:pPr>
      <w:rPr>
        <w:rFonts w:ascii="Symbol" w:hAnsi="Symbol" w:hint="default"/>
      </w:rPr>
    </w:lvl>
    <w:lvl w:ilvl="7" w:tplc="04190003" w:tentative="1">
      <w:start w:val="1"/>
      <w:numFmt w:val="bullet"/>
      <w:lvlText w:val="o"/>
      <w:lvlJc w:val="left"/>
      <w:pPr>
        <w:ind w:left="6507" w:hanging="360"/>
      </w:pPr>
      <w:rPr>
        <w:rFonts w:ascii="Courier New" w:hAnsi="Courier New" w:cs="Courier New" w:hint="default"/>
      </w:rPr>
    </w:lvl>
    <w:lvl w:ilvl="8" w:tplc="04190005" w:tentative="1">
      <w:start w:val="1"/>
      <w:numFmt w:val="bullet"/>
      <w:lvlText w:val=""/>
      <w:lvlJc w:val="left"/>
      <w:pPr>
        <w:ind w:left="7227" w:hanging="360"/>
      </w:pPr>
      <w:rPr>
        <w:rFonts w:ascii="Wingdings" w:hAnsi="Wingdings" w:hint="default"/>
      </w:rPr>
    </w:lvl>
  </w:abstractNum>
  <w:abstractNum w:abstractNumId="5" w15:restartNumberingAfterBreak="0">
    <w:nsid w:val="41360054"/>
    <w:multiLevelType w:val="hybridMultilevel"/>
    <w:tmpl w:val="94F61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83A2814"/>
    <w:multiLevelType w:val="hybridMultilevel"/>
    <w:tmpl w:val="AF306F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9D94B1E"/>
    <w:multiLevelType w:val="hybridMultilevel"/>
    <w:tmpl w:val="15082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121606019">
    <w:abstractNumId w:val="2"/>
  </w:num>
  <w:num w:numId="2" w16cid:durableId="1109161004">
    <w:abstractNumId w:val="3"/>
  </w:num>
  <w:num w:numId="3" w16cid:durableId="1897475469">
    <w:abstractNumId w:val="7"/>
  </w:num>
  <w:num w:numId="4" w16cid:durableId="1824352921">
    <w:abstractNumId w:val="1"/>
  </w:num>
  <w:num w:numId="5" w16cid:durableId="316882992">
    <w:abstractNumId w:val="5"/>
  </w:num>
  <w:num w:numId="6" w16cid:durableId="593897368">
    <w:abstractNumId w:val="6"/>
  </w:num>
  <w:num w:numId="7" w16cid:durableId="1538472441">
    <w:abstractNumId w:val="4"/>
  </w:num>
  <w:num w:numId="8" w16cid:durableId="16534383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441719"/>
    <w:rsid w:val="00024FFE"/>
    <w:rsid w:val="00193CD3"/>
    <w:rsid w:val="001A22EA"/>
    <w:rsid w:val="001A7E1D"/>
    <w:rsid w:val="00201278"/>
    <w:rsid w:val="002E5107"/>
    <w:rsid w:val="003E0251"/>
    <w:rsid w:val="003E0432"/>
    <w:rsid w:val="004007DA"/>
    <w:rsid w:val="00441719"/>
    <w:rsid w:val="00452893"/>
    <w:rsid w:val="004A7406"/>
    <w:rsid w:val="004C757D"/>
    <w:rsid w:val="004F0696"/>
    <w:rsid w:val="004F0872"/>
    <w:rsid w:val="00584B30"/>
    <w:rsid w:val="005B3B1A"/>
    <w:rsid w:val="00614B73"/>
    <w:rsid w:val="007C7C1D"/>
    <w:rsid w:val="007D38E0"/>
    <w:rsid w:val="008741FB"/>
    <w:rsid w:val="009F52C3"/>
    <w:rsid w:val="00A45FCD"/>
    <w:rsid w:val="00A625BC"/>
    <w:rsid w:val="00B62DEA"/>
    <w:rsid w:val="00BE2EEA"/>
    <w:rsid w:val="00DA152D"/>
    <w:rsid w:val="00E01A6E"/>
    <w:rsid w:val="00E045A2"/>
    <w:rsid w:val="00EB1F81"/>
    <w:rsid w:val="00F23944"/>
    <w:rsid w:val="00FB10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A2F1D"/>
  <w15:docId w15:val="{DFE6265B-C1EA-46C3-B8AE-61C6045C6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24FF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44171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3">
    <w:name w:val="List Paragraph"/>
    <w:basedOn w:val="a"/>
    <w:uiPriority w:val="34"/>
    <w:qFormat/>
    <w:rsid w:val="00A625BC"/>
    <w:pPr>
      <w:ind w:left="720"/>
      <w:contextualSpacing/>
    </w:pPr>
  </w:style>
  <w:style w:type="table" w:styleId="a4">
    <w:name w:val="Table Grid"/>
    <w:basedOn w:val="a1"/>
    <w:uiPriority w:val="59"/>
    <w:rsid w:val="004528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w:basedOn w:val="a"/>
    <w:link w:val="a6"/>
    <w:rsid w:val="003E0251"/>
    <w:pPr>
      <w:spacing w:after="0" w:line="240" w:lineRule="auto"/>
      <w:jc w:val="both"/>
    </w:pPr>
    <w:rPr>
      <w:rFonts w:ascii="Times New Roman" w:eastAsia="Times New Roman" w:hAnsi="Times New Roman" w:cs="Times New Roman"/>
      <w:sz w:val="28"/>
      <w:szCs w:val="24"/>
      <w:lang w:eastAsia="ru-RU"/>
    </w:rPr>
  </w:style>
  <w:style w:type="character" w:customStyle="1" w:styleId="a6">
    <w:name w:val="Основной текст Знак"/>
    <w:basedOn w:val="a0"/>
    <w:link w:val="a5"/>
    <w:rsid w:val="003E0251"/>
    <w:rPr>
      <w:rFonts w:ascii="Times New Roman" w:eastAsia="Times New Roman" w:hAnsi="Times New Roman" w:cs="Times New Roman"/>
      <w:sz w:val="28"/>
      <w:szCs w:val="24"/>
      <w:lang w:eastAsia="ru-RU"/>
    </w:rPr>
  </w:style>
  <w:style w:type="paragraph" w:customStyle="1" w:styleId="Default">
    <w:name w:val="Default"/>
    <w:rsid w:val="0020127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258</TotalTime>
  <Pages>8</Pages>
  <Words>2331</Words>
  <Characters>13291</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Михайловна</dc:creator>
  <cp:lastModifiedBy>Гульназ Насырова</cp:lastModifiedBy>
  <cp:revision>16</cp:revision>
  <dcterms:created xsi:type="dcterms:W3CDTF">2022-04-28T06:55:00Z</dcterms:created>
  <dcterms:modified xsi:type="dcterms:W3CDTF">2024-05-06T06:46:00Z</dcterms:modified>
</cp:coreProperties>
</file>